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18E" w:rsidRDefault="0042118E">
      <w:pPr>
        <w:spacing w:after="0" w:line="408" w:lineRule="auto"/>
        <w:ind w:left="120"/>
        <w:jc w:val="center"/>
        <w:rPr>
          <w:rFonts w:ascii="Times New Roman" w:hAnsi="Times New Roman"/>
          <w:b/>
          <w:color w:val="000000"/>
          <w:sz w:val="28"/>
        </w:rPr>
      </w:pPr>
      <w:r>
        <w:rPr>
          <w:rFonts w:ascii="Times New Roman" w:hAnsi="Times New Roman"/>
          <w:b/>
          <w:noProof/>
          <w:color w:val="000000"/>
          <w:sz w:val="28"/>
        </w:rPr>
        <w:drawing>
          <wp:inline distT="0" distB="0" distL="0" distR="0">
            <wp:extent cx="6645910" cy="9216316"/>
            <wp:effectExtent l="19050" t="0" r="2540" b="0"/>
            <wp:docPr id="1" name="Рисунок 1" descr="C:\Users\DOM2025_Oc\Desktop\ОРКС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M2025_Oc\Desktop\ОРКСЭ.png"/>
                    <pic:cNvPicPr>
                      <a:picLocks noChangeAspect="1" noChangeArrowheads="1"/>
                    </pic:cNvPicPr>
                  </pic:nvPicPr>
                  <pic:blipFill>
                    <a:blip r:embed="rId5" cstate="print"/>
                    <a:srcRect/>
                    <a:stretch>
                      <a:fillRect/>
                    </a:stretch>
                  </pic:blipFill>
                  <pic:spPr bwMode="auto">
                    <a:xfrm>
                      <a:off x="0" y="0"/>
                      <a:ext cx="6645910" cy="9216316"/>
                    </a:xfrm>
                    <a:prstGeom prst="rect">
                      <a:avLst/>
                    </a:prstGeom>
                    <a:noFill/>
                    <a:ln w="9525">
                      <a:noFill/>
                      <a:miter lim="800000"/>
                      <a:headEnd/>
                      <a:tailEnd/>
                    </a:ln>
                  </pic:spPr>
                </pic:pic>
              </a:graphicData>
            </a:graphic>
          </wp:inline>
        </w:drawing>
      </w:r>
    </w:p>
    <w:p w:rsidR="00514831" w:rsidRPr="00783F4A" w:rsidRDefault="00A72FAD">
      <w:pPr>
        <w:spacing w:after="0" w:line="408" w:lineRule="auto"/>
        <w:ind w:left="120"/>
        <w:jc w:val="center"/>
      </w:pPr>
      <w:r w:rsidRPr="00783F4A">
        <w:rPr>
          <w:rFonts w:ascii="Times New Roman" w:hAnsi="Times New Roman"/>
          <w:b/>
          <w:color w:val="000000"/>
          <w:sz w:val="28"/>
        </w:rPr>
        <w:lastRenderedPageBreak/>
        <w:t>МИНИСТЕРСТВО ПРОСВЕЩЕНИЯ РОССИЙСКОЙ ФЕДЕРАЦИИ</w:t>
      </w:r>
    </w:p>
    <w:p w:rsidR="00514831" w:rsidRPr="00783F4A" w:rsidRDefault="00A72FAD">
      <w:pPr>
        <w:spacing w:after="0" w:line="408" w:lineRule="auto"/>
        <w:ind w:left="120"/>
        <w:jc w:val="center"/>
      </w:pPr>
      <w:bookmarkStart w:id="0" w:name="3cf751e5-c5f1-41fa-8e93-372cf276a7c4"/>
      <w:r w:rsidRPr="00783F4A">
        <w:rPr>
          <w:rFonts w:ascii="Times New Roman" w:hAnsi="Times New Roman"/>
          <w:b/>
          <w:color w:val="000000"/>
          <w:sz w:val="28"/>
        </w:rPr>
        <w:t xml:space="preserve">Комитет образования, науки и молодежной политики Волгоградской области </w:t>
      </w:r>
      <w:bookmarkEnd w:id="0"/>
    </w:p>
    <w:p w:rsidR="00514831" w:rsidRPr="00783F4A" w:rsidRDefault="00A72FAD">
      <w:pPr>
        <w:spacing w:after="0" w:line="408" w:lineRule="auto"/>
        <w:ind w:left="120"/>
        <w:jc w:val="center"/>
      </w:pPr>
      <w:bookmarkStart w:id="1" w:name="4c45f36a-919d-4a85-8dd2-5ba4bf02384e"/>
      <w:r w:rsidRPr="00783F4A">
        <w:rPr>
          <w:rFonts w:ascii="Times New Roman" w:hAnsi="Times New Roman"/>
          <w:b/>
          <w:color w:val="000000"/>
          <w:sz w:val="28"/>
        </w:rPr>
        <w:t>Отдел образования и молодежной политики администрации Быковского муниципального района</w:t>
      </w:r>
      <w:bookmarkEnd w:id="1"/>
    </w:p>
    <w:p w:rsidR="00514831" w:rsidRDefault="00A72FAD">
      <w:pPr>
        <w:spacing w:after="0" w:line="408" w:lineRule="auto"/>
        <w:ind w:left="120"/>
        <w:jc w:val="center"/>
      </w:pPr>
      <w:r>
        <w:rPr>
          <w:rFonts w:ascii="Times New Roman" w:hAnsi="Times New Roman"/>
          <w:b/>
          <w:color w:val="000000"/>
          <w:sz w:val="28"/>
        </w:rPr>
        <w:t>МКОУ "Верхнебалыклейская СШ "</w:t>
      </w:r>
    </w:p>
    <w:p w:rsidR="00514831" w:rsidRDefault="00514831">
      <w:pPr>
        <w:spacing w:after="0"/>
        <w:ind w:left="120"/>
      </w:pPr>
    </w:p>
    <w:p w:rsidR="00514831" w:rsidRDefault="00514831">
      <w:pPr>
        <w:spacing w:after="0"/>
        <w:ind w:left="120"/>
      </w:pPr>
    </w:p>
    <w:p w:rsidR="00514831" w:rsidRDefault="00514831">
      <w:pPr>
        <w:spacing w:after="0"/>
        <w:ind w:left="120"/>
      </w:pPr>
    </w:p>
    <w:p w:rsidR="00514831" w:rsidRDefault="00514831">
      <w:pPr>
        <w:spacing w:after="0"/>
        <w:ind w:left="120"/>
      </w:pPr>
    </w:p>
    <w:tbl>
      <w:tblPr>
        <w:tblW w:w="0" w:type="auto"/>
        <w:tblLook w:val="04A0"/>
      </w:tblPr>
      <w:tblGrid>
        <w:gridCol w:w="3114"/>
        <w:gridCol w:w="3115"/>
        <w:gridCol w:w="4227"/>
      </w:tblGrid>
      <w:tr w:rsidR="00C53FFE" w:rsidRPr="00783F4A" w:rsidTr="0084217D">
        <w:tc>
          <w:tcPr>
            <w:tcW w:w="3114" w:type="dxa"/>
          </w:tcPr>
          <w:p w:rsidR="00C53FFE" w:rsidRPr="0040209D" w:rsidRDefault="00A72FAD" w:rsidP="000D4161">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w:t>
            </w:r>
            <w:r>
              <w:rPr>
                <w:rFonts w:ascii="Times New Roman" w:eastAsia="Times New Roman" w:hAnsi="Times New Roman"/>
                <w:color w:val="000000"/>
                <w:sz w:val="28"/>
                <w:szCs w:val="28"/>
              </w:rPr>
              <w:t>А</w:t>
            </w:r>
          </w:p>
          <w:p w:rsidR="004E6975" w:rsidRPr="008944ED" w:rsidRDefault="00A72FAD"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ШМО учителей начальных классов</w:t>
            </w:r>
          </w:p>
          <w:p w:rsidR="004E6975" w:rsidRDefault="00A72FAD"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FE323A" w:rsidP="004E6975">
            <w:pPr>
              <w:autoSpaceDE w:val="0"/>
              <w:autoSpaceDN w:val="0"/>
              <w:spacing w:after="0" w:line="240" w:lineRule="auto"/>
              <w:jc w:val="right"/>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Е.В.Пурясьева</w:t>
            </w:r>
            <w:proofErr w:type="spellEnd"/>
          </w:p>
          <w:p w:rsidR="004E6975" w:rsidRDefault="0084217D"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w:t>
            </w:r>
            <w:r w:rsidR="00A72FAD">
              <w:rPr>
                <w:rFonts w:ascii="Times New Roman" w:eastAsia="Times New Roman" w:hAnsi="Times New Roman"/>
                <w:color w:val="000000"/>
                <w:sz w:val="24"/>
                <w:szCs w:val="24"/>
              </w:rPr>
              <w:t xml:space="preserve"> от </w:t>
            </w:r>
            <w:r>
              <w:rPr>
                <w:rFonts w:ascii="Times New Roman" w:eastAsia="Times New Roman" w:hAnsi="Times New Roman"/>
                <w:color w:val="000000"/>
                <w:sz w:val="24"/>
                <w:szCs w:val="24"/>
              </w:rPr>
              <w:t xml:space="preserve"> </w:t>
            </w:r>
            <w:r w:rsidR="00FE323A">
              <w:rPr>
                <w:rFonts w:ascii="Times New Roman" w:eastAsia="Times New Roman" w:hAnsi="Times New Roman"/>
                <w:color w:val="000000"/>
                <w:sz w:val="24"/>
                <w:szCs w:val="24"/>
              </w:rPr>
              <w:t>31.08.2026</w:t>
            </w:r>
            <w:r>
              <w:rPr>
                <w:rFonts w:ascii="Times New Roman" w:eastAsia="Times New Roman" w:hAnsi="Times New Roman"/>
                <w:color w:val="000000"/>
                <w:sz w:val="24"/>
                <w:szCs w:val="24"/>
              </w:rPr>
              <w:t xml:space="preserve">      </w:t>
            </w:r>
            <w:r w:rsidR="00A72FAD">
              <w:rPr>
                <w:rFonts w:ascii="Times New Roman" w:eastAsia="Times New Roman" w:hAnsi="Times New Roman"/>
                <w:color w:val="000000"/>
                <w:sz w:val="24"/>
                <w:szCs w:val="24"/>
              </w:rPr>
              <w:t xml:space="preserve"> г.</w:t>
            </w:r>
          </w:p>
          <w:p w:rsidR="00C53FFE" w:rsidRPr="0040209D" w:rsidRDefault="0042118E"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A72FAD" w:rsidP="000D416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w:t>
            </w:r>
            <w:r>
              <w:rPr>
                <w:rFonts w:ascii="Times New Roman" w:eastAsia="Times New Roman" w:hAnsi="Times New Roman"/>
                <w:color w:val="000000"/>
                <w:sz w:val="28"/>
                <w:szCs w:val="28"/>
              </w:rPr>
              <w:t>А</w:t>
            </w:r>
          </w:p>
          <w:p w:rsidR="004E6975" w:rsidRPr="008944ED" w:rsidRDefault="00A72FAD"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И.о. зам. директора по УВР</w:t>
            </w:r>
          </w:p>
          <w:p w:rsidR="004E6975" w:rsidRDefault="00A72FAD"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FE323A" w:rsidP="004E6975">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Е.С.Рябова</w:t>
            </w:r>
          </w:p>
          <w:p w:rsidR="004E6975" w:rsidRDefault="0084217D" w:rsidP="004E6975">
            <w:pPr>
              <w:autoSpaceDE w:val="0"/>
              <w:autoSpaceDN w:val="0"/>
              <w:spacing w:after="0" w:line="240" w:lineRule="auto"/>
              <w:rPr>
                <w:rFonts w:ascii="Times New Roman" w:eastAsia="Times New Roman" w:hAnsi="Times New Roman"/>
                <w:color w:val="000000"/>
                <w:sz w:val="24"/>
                <w:szCs w:val="24"/>
              </w:rPr>
            </w:pPr>
            <w:r w:rsidRPr="0084217D">
              <w:rPr>
                <w:rFonts w:ascii="Times New Roman" w:eastAsia="Times New Roman" w:hAnsi="Times New Roman"/>
                <w:color w:val="000000"/>
                <w:sz w:val="24"/>
                <w:szCs w:val="24"/>
              </w:rPr>
              <w:t xml:space="preserve">Протокол №1 от </w:t>
            </w:r>
            <w:r w:rsidR="00FE323A">
              <w:rPr>
                <w:rFonts w:ascii="Times New Roman" w:eastAsia="Times New Roman" w:hAnsi="Times New Roman"/>
                <w:color w:val="000000"/>
                <w:sz w:val="24"/>
                <w:szCs w:val="24"/>
              </w:rPr>
              <w:t>31.08.2026</w:t>
            </w:r>
            <w:r w:rsidRPr="0084217D">
              <w:rPr>
                <w:rFonts w:ascii="Times New Roman" w:eastAsia="Times New Roman" w:hAnsi="Times New Roman"/>
                <w:color w:val="000000"/>
                <w:sz w:val="24"/>
                <w:szCs w:val="24"/>
              </w:rPr>
              <w:t xml:space="preserve">        г.</w:t>
            </w:r>
          </w:p>
          <w:p w:rsidR="00C53FFE" w:rsidRPr="0040209D" w:rsidRDefault="0042118E" w:rsidP="000D4161">
            <w:pPr>
              <w:autoSpaceDE w:val="0"/>
              <w:autoSpaceDN w:val="0"/>
              <w:spacing w:after="120" w:line="240" w:lineRule="auto"/>
              <w:jc w:val="both"/>
              <w:rPr>
                <w:rFonts w:ascii="Times New Roman" w:eastAsia="Times New Roman" w:hAnsi="Times New Roman"/>
                <w:color w:val="000000"/>
                <w:sz w:val="24"/>
                <w:szCs w:val="24"/>
              </w:rPr>
            </w:pPr>
          </w:p>
        </w:tc>
        <w:tc>
          <w:tcPr>
            <w:tcW w:w="4227" w:type="dxa"/>
          </w:tcPr>
          <w:p w:rsidR="000E6D86" w:rsidRDefault="00A72FAD"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УТВЕРЖДЕНА</w:t>
            </w:r>
          </w:p>
          <w:p w:rsidR="003260D5" w:rsidRPr="008944ED" w:rsidRDefault="003260D5" w:rsidP="003260D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И.о. директора МКОУ "</w:t>
            </w:r>
            <w:proofErr w:type="spellStart"/>
            <w:r w:rsidRPr="008944ED">
              <w:rPr>
                <w:rFonts w:ascii="Times New Roman" w:eastAsia="Times New Roman" w:hAnsi="Times New Roman"/>
                <w:color w:val="000000"/>
                <w:sz w:val="28"/>
                <w:szCs w:val="28"/>
              </w:rPr>
              <w:t>Верхнебалыклейская</w:t>
            </w:r>
            <w:proofErr w:type="spellEnd"/>
            <w:r w:rsidRPr="008944ED">
              <w:rPr>
                <w:rFonts w:ascii="Times New Roman" w:eastAsia="Times New Roman" w:hAnsi="Times New Roman"/>
                <w:color w:val="000000"/>
                <w:sz w:val="28"/>
                <w:szCs w:val="28"/>
              </w:rPr>
              <w:t xml:space="preserve"> СШ"</w:t>
            </w:r>
          </w:p>
          <w:p w:rsidR="000E6D86" w:rsidRDefault="00A72FAD"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6502D" w:rsidRPr="008944ED" w:rsidRDefault="001465F1" w:rsidP="001465F1">
            <w:pPr>
              <w:autoSpaceDE w:val="0"/>
              <w:autoSpaceDN w:val="0"/>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bookmarkStart w:id="2" w:name="_GoBack"/>
            <w:bookmarkEnd w:id="2"/>
            <w:r w:rsidR="003260D5">
              <w:rPr>
                <w:rFonts w:ascii="Times New Roman" w:eastAsia="Times New Roman" w:hAnsi="Times New Roman"/>
                <w:color w:val="000000"/>
                <w:sz w:val="24"/>
                <w:szCs w:val="24"/>
              </w:rPr>
              <w:t xml:space="preserve">Т.А. </w:t>
            </w:r>
            <w:proofErr w:type="spellStart"/>
            <w:r w:rsidR="003260D5">
              <w:rPr>
                <w:rFonts w:ascii="Times New Roman" w:eastAsia="Times New Roman" w:hAnsi="Times New Roman"/>
                <w:color w:val="000000"/>
                <w:sz w:val="24"/>
                <w:szCs w:val="24"/>
              </w:rPr>
              <w:t>Пурясьева</w:t>
            </w:r>
            <w:proofErr w:type="spellEnd"/>
          </w:p>
          <w:p w:rsidR="000E6D86" w:rsidRDefault="0084217D" w:rsidP="000E6D8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Приказ № </w:t>
            </w:r>
            <w:r w:rsidR="00FE323A">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  </w:t>
            </w:r>
            <w:r w:rsidR="00A72FAD">
              <w:rPr>
                <w:rFonts w:ascii="Times New Roman" w:eastAsia="Times New Roman" w:hAnsi="Times New Roman"/>
                <w:color w:val="000000"/>
                <w:sz w:val="24"/>
                <w:szCs w:val="24"/>
              </w:rPr>
              <w:t xml:space="preserve"> от </w:t>
            </w:r>
            <w:r w:rsidR="00FE323A">
              <w:rPr>
                <w:rFonts w:ascii="Times New Roman" w:eastAsia="Times New Roman" w:hAnsi="Times New Roman"/>
                <w:color w:val="000000"/>
                <w:sz w:val="24"/>
                <w:szCs w:val="24"/>
              </w:rPr>
              <w:t>31.08.2026</w:t>
            </w:r>
            <w:r>
              <w:rPr>
                <w:rFonts w:ascii="Times New Roman" w:eastAsia="Times New Roman" w:hAnsi="Times New Roman"/>
                <w:color w:val="000000"/>
                <w:sz w:val="24"/>
                <w:szCs w:val="24"/>
              </w:rPr>
              <w:t xml:space="preserve">                     </w:t>
            </w:r>
            <w:r w:rsidR="00A72FAD">
              <w:rPr>
                <w:rFonts w:ascii="Times New Roman" w:eastAsia="Times New Roman" w:hAnsi="Times New Roman"/>
                <w:color w:val="000000"/>
                <w:sz w:val="24"/>
                <w:szCs w:val="24"/>
              </w:rPr>
              <w:t>г.</w:t>
            </w:r>
          </w:p>
          <w:p w:rsidR="00C53FFE" w:rsidRPr="0040209D" w:rsidRDefault="0042118E" w:rsidP="000D4161">
            <w:pPr>
              <w:autoSpaceDE w:val="0"/>
              <w:autoSpaceDN w:val="0"/>
              <w:spacing w:after="120" w:line="240" w:lineRule="auto"/>
              <w:jc w:val="both"/>
              <w:rPr>
                <w:rFonts w:ascii="Times New Roman" w:eastAsia="Times New Roman" w:hAnsi="Times New Roman"/>
                <w:color w:val="000000"/>
                <w:sz w:val="24"/>
                <w:szCs w:val="24"/>
              </w:rPr>
            </w:pPr>
          </w:p>
        </w:tc>
      </w:tr>
    </w:tbl>
    <w:p w:rsidR="00514831" w:rsidRPr="00783F4A" w:rsidRDefault="00514831">
      <w:pPr>
        <w:spacing w:after="0"/>
        <w:ind w:left="120"/>
      </w:pPr>
    </w:p>
    <w:p w:rsidR="00514831" w:rsidRPr="00783F4A" w:rsidRDefault="00514831">
      <w:pPr>
        <w:spacing w:after="0"/>
        <w:ind w:left="120"/>
      </w:pPr>
    </w:p>
    <w:p w:rsidR="00514831" w:rsidRPr="00783F4A" w:rsidRDefault="00514831">
      <w:pPr>
        <w:spacing w:after="0"/>
        <w:ind w:left="120"/>
      </w:pPr>
    </w:p>
    <w:p w:rsidR="00514831" w:rsidRPr="00783F4A" w:rsidRDefault="00514831">
      <w:pPr>
        <w:spacing w:after="0"/>
        <w:ind w:left="120"/>
      </w:pPr>
    </w:p>
    <w:p w:rsidR="00514831" w:rsidRPr="00783F4A" w:rsidRDefault="00514831">
      <w:pPr>
        <w:spacing w:after="0"/>
        <w:ind w:left="120"/>
      </w:pPr>
    </w:p>
    <w:p w:rsidR="00514831" w:rsidRPr="00783F4A" w:rsidRDefault="00A72FAD">
      <w:pPr>
        <w:spacing w:after="0" w:line="408" w:lineRule="auto"/>
        <w:ind w:left="120"/>
        <w:jc w:val="center"/>
      </w:pPr>
      <w:r w:rsidRPr="00783F4A">
        <w:rPr>
          <w:rFonts w:ascii="Times New Roman" w:hAnsi="Times New Roman"/>
          <w:b/>
          <w:color w:val="000000"/>
          <w:sz w:val="28"/>
        </w:rPr>
        <w:t>РАБОЧАЯ ПРОГРАММА</w:t>
      </w:r>
    </w:p>
    <w:p w:rsidR="00514831" w:rsidRPr="00783F4A" w:rsidRDefault="00A72FAD">
      <w:pPr>
        <w:spacing w:after="0" w:line="408" w:lineRule="auto"/>
        <w:ind w:left="120"/>
        <w:jc w:val="center"/>
      </w:pPr>
      <w:r w:rsidRPr="00783F4A">
        <w:rPr>
          <w:rFonts w:ascii="Times New Roman" w:hAnsi="Times New Roman"/>
          <w:color w:val="000000"/>
          <w:sz w:val="28"/>
        </w:rPr>
        <w:t>(</w:t>
      </w:r>
      <w:r>
        <w:rPr>
          <w:rFonts w:ascii="Times New Roman" w:hAnsi="Times New Roman"/>
          <w:color w:val="000000"/>
          <w:sz w:val="28"/>
        </w:rPr>
        <w:t>ID</w:t>
      </w:r>
      <w:r w:rsidRPr="00783F4A">
        <w:rPr>
          <w:rFonts w:ascii="Times New Roman" w:hAnsi="Times New Roman"/>
          <w:color w:val="000000"/>
          <w:sz w:val="28"/>
        </w:rPr>
        <w:t xml:space="preserve"> 10189246)</w:t>
      </w:r>
    </w:p>
    <w:p w:rsidR="00514831" w:rsidRPr="00783F4A" w:rsidRDefault="00514831">
      <w:pPr>
        <w:spacing w:after="0"/>
        <w:ind w:left="120"/>
        <w:jc w:val="center"/>
      </w:pPr>
    </w:p>
    <w:p w:rsidR="00514831" w:rsidRPr="00783F4A" w:rsidRDefault="00A72FAD">
      <w:pPr>
        <w:spacing w:after="0" w:line="408" w:lineRule="auto"/>
        <w:ind w:left="120"/>
        <w:jc w:val="center"/>
      </w:pPr>
      <w:r w:rsidRPr="00783F4A">
        <w:rPr>
          <w:rFonts w:ascii="Times New Roman" w:hAnsi="Times New Roman"/>
          <w:b/>
          <w:color w:val="000000"/>
          <w:sz w:val="28"/>
        </w:rPr>
        <w:t>учебного предмета «Основы религиозных культур и светской этики»</w:t>
      </w:r>
    </w:p>
    <w:p w:rsidR="00514831" w:rsidRPr="00783F4A" w:rsidRDefault="00A72FAD">
      <w:pPr>
        <w:spacing w:after="0" w:line="408" w:lineRule="auto"/>
        <w:ind w:left="120"/>
        <w:jc w:val="center"/>
      </w:pPr>
      <w:r w:rsidRPr="00783F4A">
        <w:rPr>
          <w:rFonts w:ascii="Times New Roman" w:hAnsi="Times New Roman"/>
          <w:color w:val="000000"/>
          <w:sz w:val="28"/>
        </w:rPr>
        <w:t>для обучающихся 4 класса</w:t>
      </w:r>
    </w:p>
    <w:p w:rsidR="00514831" w:rsidRPr="00783F4A" w:rsidRDefault="00514831">
      <w:pPr>
        <w:spacing w:after="0"/>
        <w:ind w:left="120"/>
        <w:jc w:val="center"/>
      </w:pPr>
    </w:p>
    <w:p w:rsidR="00514831" w:rsidRPr="00783F4A" w:rsidRDefault="00514831">
      <w:pPr>
        <w:spacing w:after="0"/>
        <w:ind w:left="120"/>
        <w:jc w:val="center"/>
      </w:pPr>
    </w:p>
    <w:p w:rsidR="00514831" w:rsidRPr="00783F4A" w:rsidRDefault="00514831">
      <w:pPr>
        <w:spacing w:after="0"/>
        <w:ind w:left="120"/>
        <w:jc w:val="center"/>
      </w:pPr>
    </w:p>
    <w:p w:rsidR="00514831" w:rsidRPr="00783F4A" w:rsidRDefault="00514831">
      <w:pPr>
        <w:spacing w:after="0"/>
        <w:ind w:left="120"/>
        <w:jc w:val="center"/>
      </w:pPr>
    </w:p>
    <w:p w:rsidR="00514831" w:rsidRPr="00783F4A" w:rsidRDefault="00514831">
      <w:pPr>
        <w:spacing w:after="0"/>
        <w:ind w:left="120"/>
        <w:jc w:val="center"/>
      </w:pPr>
    </w:p>
    <w:p w:rsidR="00514831" w:rsidRPr="00783F4A" w:rsidRDefault="00514831">
      <w:pPr>
        <w:spacing w:after="0"/>
        <w:ind w:left="120"/>
        <w:jc w:val="center"/>
      </w:pPr>
    </w:p>
    <w:p w:rsidR="00514831" w:rsidRPr="00783F4A" w:rsidRDefault="00514831" w:rsidP="00783F4A">
      <w:pPr>
        <w:spacing w:after="0"/>
      </w:pPr>
    </w:p>
    <w:p w:rsidR="00514831" w:rsidRPr="00783F4A" w:rsidRDefault="00514831">
      <w:pPr>
        <w:spacing w:after="0"/>
        <w:ind w:left="120"/>
        <w:jc w:val="center"/>
      </w:pPr>
    </w:p>
    <w:p w:rsidR="00514831" w:rsidRPr="00783F4A" w:rsidRDefault="00514831">
      <w:pPr>
        <w:spacing w:after="0"/>
        <w:ind w:left="120"/>
        <w:jc w:val="center"/>
      </w:pPr>
    </w:p>
    <w:p w:rsidR="00514831" w:rsidRPr="00783F4A" w:rsidRDefault="00514831">
      <w:pPr>
        <w:spacing w:after="0"/>
        <w:ind w:left="120"/>
        <w:jc w:val="center"/>
      </w:pPr>
    </w:p>
    <w:p w:rsidR="00514831" w:rsidRPr="00783F4A" w:rsidRDefault="00A72FAD">
      <w:pPr>
        <w:spacing w:after="0"/>
        <w:ind w:left="120"/>
        <w:jc w:val="center"/>
      </w:pPr>
      <w:bookmarkStart w:id="3" w:name="fba17b84-d621-4fec-a506-ecff32caa876"/>
      <w:r w:rsidRPr="00783F4A">
        <w:rPr>
          <w:rFonts w:ascii="Times New Roman" w:hAnsi="Times New Roman"/>
          <w:b/>
          <w:color w:val="000000"/>
          <w:sz w:val="28"/>
        </w:rPr>
        <w:t>с. Верхний Балыклей</w:t>
      </w:r>
      <w:bookmarkEnd w:id="3"/>
      <w:r w:rsidRPr="00783F4A">
        <w:rPr>
          <w:rFonts w:ascii="Times New Roman" w:hAnsi="Times New Roman"/>
          <w:b/>
          <w:color w:val="000000"/>
          <w:sz w:val="28"/>
        </w:rPr>
        <w:t xml:space="preserve"> </w:t>
      </w:r>
      <w:bookmarkStart w:id="4" w:name="adccbb3b-7a22-43a7-9071-82e37d2d5692"/>
      <w:r w:rsidRPr="00783F4A">
        <w:rPr>
          <w:rFonts w:ascii="Times New Roman" w:hAnsi="Times New Roman"/>
          <w:b/>
          <w:color w:val="000000"/>
          <w:sz w:val="28"/>
        </w:rPr>
        <w:t>2026 г.</w:t>
      </w:r>
      <w:bookmarkEnd w:id="4"/>
    </w:p>
    <w:p w:rsidR="00514831" w:rsidRPr="00783F4A" w:rsidRDefault="00514831">
      <w:pPr>
        <w:sectPr w:rsidR="00514831" w:rsidRPr="00783F4A" w:rsidSect="00783F4A">
          <w:pgSz w:w="11906" w:h="16383"/>
          <w:pgMar w:top="720" w:right="720" w:bottom="720" w:left="720" w:header="720" w:footer="720" w:gutter="0"/>
          <w:cols w:space="720"/>
          <w:docGrid w:linePitch="299"/>
        </w:sectPr>
      </w:pPr>
      <w:bookmarkStart w:id="5" w:name="block-83508262"/>
    </w:p>
    <w:p w:rsidR="00514831" w:rsidRPr="00783F4A" w:rsidRDefault="00A72FAD">
      <w:pPr>
        <w:spacing w:after="0" w:line="264" w:lineRule="auto"/>
        <w:ind w:firstLine="600"/>
        <w:jc w:val="both"/>
      </w:pPr>
      <w:bookmarkStart w:id="6" w:name="block-83508270"/>
      <w:bookmarkEnd w:id="5"/>
      <w:r w:rsidRPr="00783F4A">
        <w:rPr>
          <w:rFonts w:ascii="Times New Roman" w:hAnsi="Times New Roman"/>
          <w:color w:val="000000"/>
          <w:sz w:val="28"/>
        </w:rPr>
        <w:lastRenderedPageBreak/>
        <w:t>Федеральная рабочая программа по учебному предмету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rsidR="00514831" w:rsidRPr="00783F4A" w:rsidRDefault="00A72FAD">
      <w:pPr>
        <w:spacing w:after="0" w:line="264" w:lineRule="auto"/>
        <w:ind w:firstLine="600"/>
        <w:jc w:val="both"/>
      </w:pPr>
      <w:r w:rsidRPr="00783F4A">
        <w:rPr>
          <w:rFonts w:ascii="Times New Roman" w:hAnsi="Times New Roman"/>
          <w:color w:val="000000"/>
          <w:sz w:val="28"/>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514831" w:rsidRPr="00783F4A" w:rsidRDefault="00A72FAD">
      <w:pPr>
        <w:spacing w:after="0" w:line="264" w:lineRule="auto"/>
        <w:ind w:firstLine="600"/>
        <w:jc w:val="both"/>
      </w:pPr>
      <w:r w:rsidRPr="00783F4A">
        <w:rPr>
          <w:rFonts w:ascii="Times New Roman" w:hAnsi="Times New Roman"/>
          <w:color w:val="000000"/>
          <w:sz w:val="28"/>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514831" w:rsidRPr="00783F4A" w:rsidRDefault="00A72FAD">
      <w:pPr>
        <w:spacing w:after="0" w:line="264" w:lineRule="auto"/>
        <w:ind w:firstLine="600"/>
        <w:jc w:val="both"/>
      </w:pPr>
      <w:r w:rsidRPr="00783F4A">
        <w:rPr>
          <w:rFonts w:ascii="Times New Roman" w:hAnsi="Times New Roman"/>
          <w:color w:val="000000"/>
          <w:sz w:val="28"/>
        </w:rPr>
        <w:t xml:space="preserve">Планируемые результаты освоения программы по ОРКСЭ включают личностные, </w:t>
      </w:r>
      <w:proofErr w:type="spellStart"/>
      <w:r w:rsidRPr="00783F4A">
        <w:rPr>
          <w:rFonts w:ascii="Times New Roman" w:hAnsi="Times New Roman"/>
          <w:color w:val="000000"/>
          <w:sz w:val="28"/>
        </w:rPr>
        <w:t>метапредметные</w:t>
      </w:r>
      <w:proofErr w:type="spellEnd"/>
      <w:r w:rsidRPr="00783F4A">
        <w:rPr>
          <w:rFonts w:ascii="Times New Roman" w:hAnsi="Times New Roman"/>
          <w:color w:val="000000"/>
          <w:sz w:val="28"/>
        </w:rPr>
        <w:t xml:space="preserve"> результаты, а также предметные достижения обучающегося за весь период обучения на уровне начального общего образования.</w:t>
      </w:r>
    </w:p>
    <w:p w:rsidR="00514831" w:rsidRPr="00783F4A" w:rsidRDefault="00A72FAD">
      <w:pPr>
        <w:spacing w:after="0" w:line="264" w:lineRule="auto"/>
        <w:ind w:firstLine="600"/>
      </w:pPr>
      <w:r w:rsidRPr="00783F4A">
        <w:rPr>
          <w:rFonts w:ascii="Times New Roman" w:hAnsi="Times New Roman"/>
          <w:b/>
          <w:color w:val="000000"/>
          <w:sz w:val="28"/>
        </w:rPr>
        <w:t>ПОЯСНИТЕЛЬНАЯ ЗАПИСКА</w:t>
      </w:r>
    </w:p>
    <w:p w:rsidR="00514831" w:rsidRPr="00783F4A" w:rsidRDefault="00A72FAD">
      <w:pPr>
        <w:spacing w:after="0" w:line="264" w:lineRule="auto"/>
        <w:ind w:firstLine="600"/>
        <w:jc w:val="both"/>
      </w:pPr>
      <w:proofErr w:type="gramStart"/>
      <w:r w:rsidRPr="00783F4A">
        <w:rPr>
          <w:rFonts w:ascii="Times New Roman" w:hAnsi="Times New Roman"/>
          <w:color w:val="000000"/>
          <w:sz w:val="28"/>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514831" w:rsidRPr="00783F4A" w:rsidRDefault="00A72FAD">
      <w:pPr>
        <w:spacing w:after="0" w:line="264" w:lineRule="auto"/>
        <w:ind w:firstLine="600"/>
        <w:jc w:val="both"/>
      </w:pPr>
      <w:r w:rsidRPr="00783F4A">
        <w:rPr>
          <w:rFonts w:ascii="Times New Roman" w:hAnsi="Times New Roman"/>
          <w:color w:val="000000"/>
          <w:sz w:val="28"/>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514831" w:rsidRPr="00783F4A" w:rsidRDefault="00A72FAD">
      <w:pPr>
        <w:spacing w:after="0" w:line="264" w:lineRule="auto"/>
        <w:ind w:firstLine="600"/>
        <w:jc w:val="both"/>
      </w:pPr>
      <w:r w:rsidRPr="00783F4A">
        <w:rPr>
          <w:rFonts w:ascii="Times New Roman" w:hAnsi="Times New Roman"/>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w:t>
      </w:r>
      <w:proofErr w:type="spellStart"/>
      <w:r w:rsidRPr="00783F4A">
        <w:rPr>
          <w:rFonts w:ascii="Times New Roman" w:hAnsi="Times New Roman"/>
          <w:color w:val="000000"/>
          <w:sz w:val="28"/>
        </w:rPr>
        <w:t>метапредметных</w:t>
      </w:r>
      <w:proofErr w:type="spellEnd"/>
      <w:r w:rsidRPr="00783F4A">
        <w:rPr>
          <w:rFonts w:ascii="Times New Roman" w:hAnsi="Times New Roman"/>
          <w:color w:val="000000"/>
          <w:sz w:val="28"/>
        </w:rPr>
        <w:t xml:space="preserve">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w:t>
      </w:r>
      <w:r w:rsidRPr="00783F4A">
        <w:rPr>
          <w:rFonts w:ascii="Times New Roman" w:hAnsi="Times New Roman"/>
          <w:color w:val="000000"/>
          <w:sz w:val="28"/>
        </w:rPr>
        <w:lastRenderedPageBreak/>
        <w:t>религиозных традиций многонационального народа Российской Федерации, а также к диалогу с представителями других культур и мировоззрений.</w:t>
      </w:r>
    </w:p>
    <w:p w:rsidR="00514831" w:rsidRPr="00783F4A" w:rsidRDefault="00A72FAD">
      <w:pPr>
        <w:spacing w:after="0"/>
        <w:ind w:firstLine="600"/>
        <w:jc w:val="both"/>
      </w:pPr>
      <w:r w:rsidRPr="00783F4A">
        <w:rPr>
          <w:rFonts w:ascii="Times New Roman" w:hAnsi="Times New Roman"/>
          <w:color w:val="000000"/>
          <w:sz w:val="28"/>
        </w:rPr>
        <w:t>Основными задачами программы по ОРКСЭ являются:</w:t>
      </w:r>
    </w:p>
    <w:p w:rsidR="00514831" w:rsidRPr="00783F4A" w:rsidRDefault="00A72FAD">
      <w:pPr>
        <w:spacing w:after="0"/>
        <w:ind w:firstLine="600"/>
        <w:jc w:val="both"/>
      </w:pPr>
      <w:r w:rsidRPr="00783F4A">
        <w:rPr>
          <w:rFonts w:ascii="Times New Roman" w:hAnsi="Times New Roman"/>
          <w:color w:val="000000"/>
          <w:sz w:val="28"/>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514831" w:rsidRPr="00783F4A" w:rsidRDefault="00A72FAD">
      <w:pPr>
        <w:spacing w:after="0"/>
        <w:ind w:firstLine="600"/>
        <w:jc w:val="both"/>
      </w:pPr>
      <w:r w:rsidRPr="00783F4A">
        <w:rPr>
          <w:rFonts w:ascii="Times New Roman" w:hAnsi="Times New Roman"/>
          <w:color w:val="000000"/>
          <w:sz w:val="28"/>
        </w:rPr>
        <w:t>– развитие представлений обучающихся о значении нравственных норм и ценностей в жизни личности, семьи, общества;</w:t>
      </w:r>
    </w:p>
    <w:p w:rsidR="00514831" w:rsidRPr="00783F4A" w:rsidRDefault="00A72FAD">
      <w:pPr>
        <w:spacing w:after="0"/>
        <w:ind w:firstLine="600"/>
        <w:jc w:val="both"/>
      </w:pPr>
      <w:r w:rsidRPr="00783F4A">
        <w:rPr>
          <w:rFonts w:ascii="Times New Roman" w:hAnsi="Times New Roman"/>
          <w:color w:val="000000"/>
          <w:sz w:val="28"/>
        </w:rPr>
        <w:t xml:space="preserve">– обобщение знаний, понятий и представлений о духовной культуре и морали, ранее полученных, формирование </w:t>
      </w:r>
      <w:proofErr w:type="spellStart"/>
      <w:r w:rsidRPr="00783F4A">
        <w:rPr>
          <w:rFonts w:ascii="Times New Roman" w:hAnsi="Times New Roman"/>
          <w:color w:val="000000"/>
          <w:sz w:val="28"/>
        </w:rPr>
        <w:t>ценностносмысловой</w:t>
      </w:r>
      <w:proofErr w:type="spellEnd"/>
      <w:r w:rsidRPr="00783F4A">
        <w:rPr>
          <w:rFonts w:ascii="Times New Roman" w:hAnsi="Times New Roman"/>
          <w:color w:val="000000"/>
          <w:sz w:val="28"/>
        </w:rPr>
        <w:t xml:space="preserve"> сферы личности с учётом мировоззренческих и культурных особенностей и потребностей семьи;</w:t>
      </w:r>
    </w:p>
    <w:p w:rsidR="00514831" w:rsidRPr="00783F4A" w:rsidRDefault="00A72FAD">
      <w:pPr>
        <w:spacing w:after="0"/>
        <w:ind w:firstLine="600"/>
        <w:jc w:val="both"/>
      </w:pPr>
      <w:r w:rsidRPr="00783F4A">
        <w:rPr>
          <w:rFonts w:ascii="Times New Roman" w:hAnsi="Times New Roman"/>
          <w:color w:val="000000"/>
          <w:sz w:val="28"/>
        </w:rPr>
        <w:t xml:space="preserve">– развитие способностей обучающихся к общению в </w:t>
      </w:r>
      <w:proofErr w:type="spellStart"/>
      <w:r w:rsidRPr="00783F4A">
        <w:rPr>
          <w:rFonts w:ascii="Times New Roman" w:hAnsi="Times New Roman"/>
          <w:color w:val="000000"/>
          <w:sz w:val="28"/>
        </w:rPr>
        <w:t>полиэтничной</w:t>
      </w:r>
      <w:proofErr w:type="spellEnd"/>
      <w:r w:rsidRPr="00783F4A">
        <w:rPr>
          <w:rFonts w:ascii="Times New Roman" w:hAnsi="Times New Roman"/>
          <w:color w:val="000000"/>
          <w:sz w:val="28"/>
        </w:rPr>
        <w:t xml:space="preserve">, </w:t>
      </w:r>
      <w:proofErr w:type="spellStart"/>
      <w:r w:rsidRPr="00783F4A">
        <w:rPr>
          <w:rFonts w:ascii="Times New Roman" w:hAnsi="Times New Roman"/>
          <w:color w:val="000000"/>
          <w:sz w:val="28"/>
        </w:rPr>
        <w:t>разномировоззренческой</w:t>
      </w:r>
      <w:proofErr w:type="spellEnd"/>
      <w:r w:rsidRPr="00783F4A">
        <w:rPr>
          <w:rFonts w:ascii="Times New Roman" w:hAnsi="Times New Roman"/>
          <w:color w:val="000000"/>
          <w:sz w:val="28"/>
        </w:rPr>
        <w:t xml:space="preserve"> и </w:t>
      </w:r>
      <w:proofErr w:type="spellStart"/>
      <w:r w:rsidRPr="00783F4A">
        <w:rPr>
          <w:rFonts w:ascii="Times New Roman" w:hAnsi="Times New Roman"/>
          <w:color w:val="000000"/>
          <w:sz w:val="28"/>
        </w:rPr>
        <w:t>многоконфессиональной</w:t>
      </w:r>
      <w:proofErr w:type="spellEnd"/>
      <w:r w:rsidRPr="00783F4A">
        <w:rPr>
          <w:rFonts w:ascii="Times New Roman" w:hAnsi="Times New Roman"/>
          <w:color w:val="000000"/>
          <w:sz w:val="28"/>
        </w:rPr>
        <w:t xml:space="preserve">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514831" w:rsidRPr="00783F4A" w:rsidRDefault="00A72FAD">
      <w:pPr>
        <w:spacing w:after="0"/>
        <w:ind w:firstLine="600"/>
        <w:jc w:val="both"/>
      </w:pPr>
      <w:r w:rsidRPr="00783F4A">
        <w:rPr>
          <w:rFonts w:ascii="Times New Roman" w:hAnsi="Times New Roman"/>
          <w:color w:val="000000"/>
          <w:sz w:val="28"/>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783F4A">
        <w:rPr>
          <w:rFonts w:ascii="Times New Roman" w:hAnsi="Times New Roman"/>
          <w:color w:val="000000"/>
          <w:sz w:val="28"/>
        </w:rPr>
        <w:t>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w:t>
      </w:r>
      <w:proofErr w:type="gramEnd"/>
      <w:r w:rsidRPr="00783F4A">
        <w:rPr>
          <w:rFonts w:ascii="Times New Roman" w:hAnsi="Times New Roman"/>
          <w:color w:val="000000"/>
          <w:sz w:val="28"/>
        </w:rPr>
        <w:t xml:space="preserve"> </w:t>
      </w:r>
      <w:proofErr w:type="spellStart"/>
      <w:r w:rsidRPr="00783F4A">
        <w:rPr>
          <w:rFonts w:ascii="Times New Roman" w:hAnsi="Times New Roman"/>
          <w:color w:val="000000"/>
          <w:sz w:val="28"/>
        </w:rPr>
        <w:t>Деятельностный</w:t>
      </w:r>
      <w:proofErr w:type="spellEnd"/>
      <w:r w:rsidRPr="00783F4A">
        <w:rPr>
          <w:rFonts w:ascii="Times New Roman" w:hAnsi="Times New Roman"/>
          <w:color w:val="000000"/>
          <w:sz w:val="28"/>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514831" w:rsidRPr="00783F4A" w:rsidRDefault="00A72FAD">
      <w:pPr>
        <w:spacing w:after="0"/>
        <w:ind w:firstLine="600"/>
        <w:jc w:val="both"/>
      </w:pPr>
      <w:r w:rsidRPr="00783F4A">
        <w:rPr>
          <w:rFonts w:ascii="Times New Roman" w:hAnsi="Times New Roman"/>
          <w:color w:val="000000"/>
          <w:sz w:val="28"/>
        </w:rPr>
        <w:t xml:space="preserve">Предпосылками </w:t>
      </w:r>
      <w:proofErr w:type="gramStart"/>
      <w:r w:rsidRPr="00783F4A">
        <w:rPr>
          <w:rFonts w:ascii="Times New Roman" w:hAnsi="Times New Roman"/>
          <w:color w:val="000000"/>
          <w:sz w:val="28"/>
        </w:rPr>
        <w:t>усвоения</w:t>
      </w:r>
      <w:proofErr w:type="gramEnd"/>
      <w:r w:rsidRPr="00783F4A">
        <w:rPr>
          <w:rFonts w:ascii="Times New Roman" w:hAnsi="Times New Roman"/>
          <w:color w:val="000000"/>
          <w:sz w:val="28"/>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w:t>
      </w:r>
      <w:r w:rsidRPr="00783F4A">
        <w:rPr>
          <w:rFonts w:ascii="Times New Roman" w:hAnsi="Times New Roman"/>
          <w:color w:val="000000"/>
          <w:sz w:val="28"/>
        </w:rPr>
        <w:lastRenderedPageBreak/>
        <w:t>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514831" w:rsidRPr="00783F4A" w:rsidRDefault="00A72FAD">
      <w:pPr>
        <w:spacing w:after="0"/>
        <w:ind w:firstLine="600"/>
        <w:jc w:val="both"/>
      </w:pPr>
      <w:r w:rsidRPr="00783F4A">
        <w:rPr>
          <w:rFonts w:ascii="Times New Roman" w:hAnsi="Times New Roman"/>
          <w:color w:val="000000"/>
          <w:sz w:val="28"/>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514831" w:rsidRPr="00783F4A" w:rsidRDefault="00A72FAD">
      <w:pPr>
        <w:spacing w:after="0"/>
        <w:ind w:firstLine="600"/>
        <w:jc w:val="both"/>
      </w:pPr>
      <w:r w:rsidRPr="00783F4A">
        <w:rPr>
          <w:rFonts w:ascii="Times New Roman" w:hAnsi="Times New Roman"/>
          <w:color w:val="000000"/>
          <w:sz w:val="28"/>
        </w:rPr>
        <w:t>Общее число часов, рекомендованных для изучения ОРКСЭ, ‒ 34 часа (один час в неделю в 4 классе).</w:t>
      </w:r>
    </w:p>
    <w:p w:rsidR="00514831" w:rsidRPr="00783F4A" w:rsidRDefault="00514831">
      <w:pPr>
        <w:spacing w:after="0" w:line="264" w:lineRule="auto"/>
        <w:ind w:left="120"/>
        <w:jc w:val="both"/>
      </w:pPr>
    </w:p>
    <w:p w:rsidR="00514831" w:rsidRPr="00783F4A" w:rsidRDefault="00514831">
      <w:pPr>
        <w:sectPr w:rsidR="00514831" w:rsidRPr="00783F4A">
          <w:pgSz w:w="11906" w:h="16383"/>
          <w:pgMar w:top="1134" w:right="850" w:bottom="1134" w:left="1701" w:header="720" w:footer="720" w:gutter="0"/>
          <w:cols w:space="720"/>
        </w:sectPr>
      </w:pPr>
    </w:p>
    <w:p w:rsidR="00514831" w:rsidRPr="00783F4A" w:rsidRDefault="00514831">
      <w:pPr>
        <w:spacing w:after="0" w:line="264" w:lineRule="auto"/>
        <w:ind w:left="120"/>
        <w:jc w:val="both"/>
      </w:pPr>
      <w:bookmarkStart w:id="7" w:name="block-83508268"/>
      <w:bookmarkEnd w:id="6"/>
    </w:p>
    <w:p w:rsidR="00514831" w:rsidRPr="00783F4A" w:rsidRDefault="00A72FAD">
      <w:pPr>
        <w:spacing w:after="0" w:line="264" w:lineRule="auto"/>
        <w:ind w:left="120"/>
        <w:jc w:val="both"/>
      </w:pPr>
      <w:r w:rsidRPr="00783F4A">
        <w:rPr>
          <w:rFonts w:ascii="Times New Roman" w:hAnsi="Times New Roman"/>
          <w:b/>
          <w:color w:val="000000"/>
          <w:sz w:val="28"/>
        </w:rPr>
        <w:t>СОДЕРЖАНИЕ ОБУЧЕНИЯ</w:t>
      </w:r>
    </w:p>
    <w:p w:rsidR="00514831" w:rsidRPr="00783F4A" w:rsidRDefault="00514831">
      <w:pPr>
        <w:spacing w:after="0" w:line="264" w:lineRule="auto"/>
        <w:ind w:left="120"/>
        <w:jc w:val="both"/>
      </w:pPr>
    </w:p>
    <w:p w:rsidR="00514831" w:rsidRPr="00783F4A" w:rsidRDefault="00514831">
      <w:pPr>
        <w:spacing w:after="0"/>
        <w:ind w:left="120"/>
      </w:pPr>
    </w:p>
    <w:p w:rsidR="00514831" w:rsidRPr="00783F4A" w:rsidRDefault="00A72FAD">
      <w:pPr>
        <w:spacing w:after="0" w:line="257" w:lineRule="auto"/>
        <w:ind w:left="120"/>
        <w:jc w:val="both"/>
      </w:pPr>
      <w:r w:rsidRPr="00783F4A">
        <w:rPr>
          <w:rFonts w:ascii="Times New Roman" w:hAnsi="Times New Roman"/>
          <w:b/>
          <w:color w:val="000000"/>
          <w:sz w:val="28"/>
        </w:rPr>
        <w:t>Модуль «Основы православной культуры»</w:t>
      </w:r>
    </w:p>
    <w:p w:rsidR="00514831" w:rsidRPr="00783F4A" w:rsidRDefault="00514831">
      <w:pPr>
        <w:spacing w:after="0"/>
        <w:ind w:left="120"/>
        <w:jc w:val="both"/>
      </w:pPr>
    </w:p>
    <w:p w:rsidR="00514831" w:rsidRDefault="00A72FAD">
      <w:pPr>
        <w:spacing w:after="0"/>
        <w:ind w:firstLine="600"/>
        <w:jc w:val="both"/>
      </w:pPr>
      <w:r w:rsidRPr="00783F4A">
        <w:rPr>
          <w:rFonts w:ascii="Times New Roman" w:hAnsi="Times New Roman"/>
          <w:color w:val="000000"/>
          <w:sz w:val="28"/>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783F4A">
        <w:rPr>
          <w:rFonts w:ascii="Times New Roman" w:hAnsi="Times New Roman"/>
          <w:color w:val="000000"/>
          <w:sz w:val="28"/>
        </w:rPr>
        <w:t>ближнему</w:t>
      </w:r>
      <w:proofErr w:type="gramEnd"/>
      <w:r w:rsidRPr="00783F4A">
        <w:rPr>
          <w:rFonts w:ascii="Times New Roman" w:hAnsi="Times New Roman"/>
          <w:color w:val="000000"/>
          <w:sz w:val="28"/>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Pr>
          <w:rFonts w:ascii="Times New Roman" w:hAnsi="Times New Roman"/>
          <w:color w:val="000000"/>
          <w:sz w:val="28"/>
        </w:rPr>
        <w:t xml:space="preserve">Праздники. Христианская семья и её ценности. </w:t>
      </w:r>
    </w:p>
    <w:p w:rsidR="00514831" w:rsidRPr="00783F4A" w:rsidRDefault="00A72FAD">
      <w:pPr>
        <w:spacing w:after="0"/>
        <w:ind w:firstLine="600"/>
        <w:jc w:val="both"/>
      </w:pPr>
      <w:r w:rsidRPr="00783F4A">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514831" w:rsidRPr="00783F4A" w:rsidRDefault="00514831">
      <w:pPr>
        <w:spacing w:after="0"/>
        <w:ind w:left="120"/>
        <w:jc w:val="both"/>
      </w:pPr>
    </w:p>
    <w:p w:rsidR="00514831" w:rsidRPr="00783F4A" w:rsidRDefault="00514831">
      <w:pPr>
        <w:spacing w:after="0"/>
        <w:ind w:left="120"/>
        <w:jc w:val="both"/>
      </w:pPr>
    </w:p>
    <w:p w:rsidR="00514831" w:rsidRPr="00783F4A" w:rsidRDefault="00514831">
      <w:pPr>
        <w:spacing w:after="0"/>
        <w:ind w:left="120"/>
      </w:pPr>
    </w:p>
    <w:p w:rsidR="00514831" w:rsidRPr="00783F4A" w:rsidRDefault="00514831">
      <w:pPr>
        <w:sectPr w:rsidR="00514831" w:rsidRPr="00783F4A">
          <w:pgSz w:w="11906" w:h="16383"/>
          <w:pgMar w:top="1134" w:right="850" w:bottom="1134" w:left="1701" w:header="720" w:footer="720" w:gutter="0"/>
          <w:cols w:space="720"/>
        </w:sectPr>
      </w:pPr>
    </w:p>
    <w:p w:rsidR="00514831" w:rsidRPr="00783F4A" w:rsidRDefault="00A72FAD">
      <w:pPr>
        <w:spacing w:after="0"/>
        <w:ind w:left="120"/>
        <w:jc w:val="both"/>
      </w:pPr>
      <w:bookmarkStart w:id="8" w:name="block-83508269"/>
      <w:bookmarkEnd w:id="7"/>
      <w:r w:rsidRPr="00783F4A">
        <w:rPr>
          <w:rFonts w:ascii="Times New Roman" w:hAnsi="Times New Roman"/>
          <w:b/>
          <w:color w:val="000000"/>
          <w:sz w:val="28"/>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514831" w:rsidRPr="00783F4A" w:rsidRDefault="00514831">
      <w:pPr>
        <w:spacing w:after="0"/>
        <w:ind w:left="120"/>
        <w:jc w:val="both"/>
      </w:pPr>
    </w:p>
    <w:p w:rsidR="00514831" w:rsidRPr="00783F4A" w:rsidRDefault="00A72FAD">
      <w:pPr>
        <w:spacing w:after="0"/>
        <w:ind w:left="120"/>
        <w:jc w:val="both"/>
      </w:pPr>
      <w:r w:rsidRPr="00783F4A">
        <w:rPr>
          <w:rFonts w:ascii="Times New Roman" w:hAnsi="Times New Roman"/>
          <w:b/>
          <w:color w:val="000000"/>
          <w:sz w:val="28"/>
        </w:rPr>
        <w:t>ЛИЧНОСТНЫЕ РЕЗУЛЬТАТЫ</w:t>
      </w:r>
    </w:p>
    <w:p w:rsidR="00514831" w:rsidRPr="00783F4A" w:rsidRDefault="00A72FAD">
      <w:pPr>
        <w:spacing w:after="0" w:line="269" w:lineRule="auto"/>
        <w:ind w:firstLine="600"/>
        <w:jc w:val="both"/>
      </w:pPr>
      <w:r w:rsidRPr="00783F4A">
        <w:rPr>
          <w:rFonts w:ascii="Times New Roman" w:hAnsi="Times New Roman"/>
          <w:color w:val="000000"/>
          <w:sz w:val="28"/>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514831" w:rsidRPr="00783F4A" w:rsidRDefault="00A72FAD">
      <w:pPr>
        <w:spacing w:after="0" w:line="269" w:lineRule="auto"/>
        <w:ind w:firstLine="600"/>
        <w:jc w:val="both"/>
      </w:pPr>
      <w:r w:rsidRPr="00783F4A">
        <w:rPr>
          <w:rFonts w:ascii="Times New Roman" w:hAnsi="Times New Roman"/>
          <w:color w:val="000000"/>
          <w:sz w:val="28"/>
        </w:rPr>
        <w:t xml:space="preserve">В результате изучения ОРКСЭ на уровне начального общего образования </w:t>
      </w:r>
      <w:proofErr w:type="gramStart"/>
      <w:r w:rsidRPr="00783F4A">
        <w:rPr>
          <w:rFonts w:ascii="Times New Roman" w:hAnsi="Times New Roman"/>
          <w:color w:val="000000"/>
          <w:sz w:val="28"/>
        </w:rPr>
        <w:t>у</w:t>
      </w:r>
      <w:proofErr w:type="gramEnd"/>
      <w:r w:rsidRPr="00783F4A">
        <w:rPr>
          <w:rFonts w:ascii="Times New Roman" w:hAnsi="Times New Roman"/>
          <w:color w:val="000000"/>
          <w:sz w:val="28"/>
        </w:rPr>
        <w:t xml:space="preserve"> обучающегося будут сформированы следующие личностные результаты:</w:t>
      </w:r>
    </w:p>
    <w:p w:rsidR="00514831" w:rsidRDefault="00A72FAD">
      <w:pPr>
        <w:numPr>
          <w:ilvl w:val="0"/>
          <w:numId w:val="1"/>
        </w:numPr>
        <w:spacing w:after="0"/>
        <w:jc w:val="both"/>
      </w:pPr>
      <w:r w:rsidRPr="00783F4A">
        <w:rPr>
          <w:rFonts w:ascii="Times New Roman" w:hAnsi="Times New Roman"/>
          <w:color w:val="000000"/>
          <w:sz w:val="28"/>
        </w:rPr>
        <w:t xml:space="preserve">– 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rsidR="00514831" w:rsidRPr="00783F4A" w:rsidRDefault="00A72FAD">
      <w:pPr>
        <w:numPr>
          <w:ilvl w:val="0"/>
          <w:numId w:val="1"/>
        </w:numPr>
        <w:spacing w:after="0"/>
        <w:jc w:val="both"/>
      </w:pPr>
      <w:r w:rsidRPr="00783F4A">
        <w:rPr>
          <w:rFonts w:ascii="Times New Roman" w:hAnsi="Times New Roman"/>
          <w:color w:val="000000"/>
          <w:sz w:val="28"/>
        </w:rPr>
        <w:t xml:space="preserve">– формировать национальную и гражданскую </w:t>
      </w:r>
      <w:proofErr w:type="spellStart"/>
      <w:r w:rsidRPr="00783F4A">
        <w:rPr>
          <w:rFonts w:ascii="Times New Roman" w:hAnsi="Times New Roman"/>
          <w:color w:val="000000"/>
          <w:sz w:val="28"/>
        </w:rPr>
        <w:t>самоидентичность</w:t>
      </w:r>
      <w:proofErr w:type="spellEnd"/>
      <w:r w:rsidRPr="00783F4A">
        <w:rPr>
          <w:rFonts w:ascii="Times New Roman" w:hAnsi="Times New Roman"/>
          <w:color w:val="000000"/>
          <w:sz w:val="28"/>
        </w:rPr>
        <w:t>, осознавать свою этническую и национальную принадлежность;</w:t>
      </w:r>
    </w:p>
    <w:p w:rsidR="00514831" w:rsidRPr="00783F4A" w:rsidRDefault="00A72FAD">
      <w:pPr>
        <w:numPr>
          <w:ilvl w:val="0"/>
          <w:numId w:val="1"/>
        </w:numPr>
        <w:spacing w:after="0"/>
        <w:jc w:val="both"/>
      </w:pPr>
      <w:r w:rsidRPr="00783F4A">
        <w:rPr>
          <w:rFonts w:ascii="Times New Roman" w:hAnsi="Times New Roman"/>
          <w:color w:val="000000"/>
          <w:sz w:val="28"/>
        </w:rPr>
        <w:t>– понимать значение гуманистических и демократических ценностных ориентаций; осознавать ценность человеческой жизни;</w:t>
      </w:r>
    </w:p>
    <w:p w:rsidR="00514831" w:rsidRPr="00783F4A" w:rsidRDefault="00A72FAD">
      <w:pPr>
        <w:numPr>
          <w:ilvl w:val="0"/>
          <w:numId w:val="1"/>
        </w:numPr>
        <w:spacing w:after="0"/>
        <w:jc w:val="both"/>
      </w:pPr>
      <w:r w:rsidRPr="00783F4A">
        <w:rPr>
          <w:rFonts w:ascii="Times New Roman" w:hAnsi="Times New Roman"/>
          <w:color w:val="000000"/>
          <w:sz w:val="28"/>
        </w:rPr>
        <w:t>– понимать значение нравственных норм и ценностей как условия жизни личности, семьи, общества;</w:t>
      </w:r>
    </w:p>
    <w:p w:rsidR="00514831" w:rsidRPr="00783F4A" w:rsidRDefault="00A72FAD">
      <w:pPr>
        <w:numPr>
          <w:ilvl w:val="0"/>
          <w:numId w:val="1"/>
        </w:numPr>
        <w:spacing w:after="0"/>
        <w:jc w:val="both"/>
      </w:pPr>
      <w:r w:rsidRPr="00783F4A">
        <w:rPr>
          <w:rFonts w:ascii="Times New Roman" w:hAnsi="Times New Roman"/>
          <w:color w:val="000000"/>
          <w:sz w:val="28"/>
        </w:rPr>
        <w:t>– осознавать право гражданина Российской Федерации исповедовать любую традиционную религию или не исповедовать никакой религии;</w:t>
      </w:r>
    </w:p>
    <w:p w:rsidR="00514831" w:rsidRPr="00783F4A" w:rsidRDefault="00A72FAD">
      <w:pPr>
        <w:numPr>
          <w:ilvl w:val="0"/>
          <w:numId w:val="1"/>
        </w:numPr>
        <w:spacing w:after="0"/>
        <w:jc w:val="both"/>
      </w:pPr>
      <w:r w:rsidRPr="00783F4A">
        <w:rPr>
          <w:rFonts w:ascii="Times New Roman" w:hAnsi="Times New Roman"/>
          <w:color w:val="000000"/>
          <w:sz w:val="28"/>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514831" w:rsidRPr="00783F4A" w:rsidRDefault="00A72FAD">
      <w:pPr>
        <w:numPr>
          <w:ilvl w:val="0"/>
          <w:numId w:val="1"/>
        </w:numPr>
        <w:spacing w:after="0"/>
        <w:jc w:val="both"/>
      </w:pPr>
      <w:r w:rsidRPr="00783F4A">
        <w:rPr>
          <w:rFonts w:ascii="Times New Roman" w:hAnsi="Times New Roman"/>
          <w:color w:val="000000"/>
          <w:sz w:val="28"/>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514831" w:rsidRPr="00783F4A" w:rsidRDefault="00A72FAD">
      <w:pPr>
        <w:numPr>
          <w:ilvl w:val="0"/>
          <w:numId w:val="1"/>
        </w:numPr>
        <w:spacing w:after="0"/>
        <w:jc w:val="both"/>
      </w:pPr>
      <w:r w:rsidRPr="00783F4A">
        <w:rPr>
          <w:rFonts w:ascii="Times New Roman" w:hAnsi="Times New Roman"/>
          <w:color w:val="000000"/>
          <w:sz w:val="28"/>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514831" w:rsidRPr="00783F4A" w:rsidRDefault="00A72FAD">
      <w:pPr>
        <w:numPr>
          <w:ilvl w:val="0"/>
          <w:numId w:val="1"/>
        </w:numPr>
        <w:spacing w:after="0"/>
        <w:jc w:val="both"/>
      </w:pPr>
      <w:r w:rsidRPr="00783F4A">
        <w:rPr>
          <w:rFonts w:ascii="Times New Roman" w:hAnsi="Times New Roman"/>
          <w:color w:val="000000"/>
          <w:sz w:val="28"/>
        </w:rPr>
        <w:t xml:space="preserve">– понимать необходимость обогащать свои знания о </w:t>
      </w:r>
      <w:proofErr w:type="spellStart"/>
      <w:r w:rsidRPr="00783F4A">
        <w:rPr>
          <w:rFonts w:ascii="Times New Roman" w:hAnsi="Times New Roman"/>
          <w:color w:val="000000"/>
          <w:sz w:val="28"/>
        </w:rPr>
        <w:t>духовнонравственной</w:t>
      </w:r>
      <w:proofErr w:type="spellEnd"/>
      <w:r w:rsidRPr="00783F4A">
        <w:rPr>
          <w:rFonts w:ascii="Times New Roman" w:hAnsi="Times New Roman"/>
          <w:color w:val="000000"/>
          <w:sz w:val="28"/>
        </w:rPr>
        <w:t xml:space="preserve"> культуре, стремиться анализировать своё поведение, избегать негативных поступков и действий, оскорбляющих других людей;</w:t>
      </w:r>
    </w:p>
    <w:p w:rsidR="00514831" w:rsidRPr="00783F4A" w:rsidRDefault="00A72FAD">
      <w:pPr>
        <w:numPr>
          <w:ilvl w:val="0"/>
          <w:numId w:val="1"/>
        </w:numPr>
        <w:spacing w:after="0"/>
        <w:jc w:val="both"/>
      </w:pPr>
      <w:r w:rsidRPr="00783F4A">
        <w:rPr>
          <w:rFonts w:ascii="Times New Roman" w:hAnsi="Times New Roman"/>
          <w:color w:val="000000"/>
          <w:sz w:val="28"/>
        </w:rPr>
        <w:t>– понимать необходимость бережного отношения к материальным и духовным ценностям.</w:t>
      </w:r>
    </w:p>
    <w:p w:rsidR="00514831" w:rsidRPr="00783F4A" w:rsidRDefault="00514831">
      <w:pPr>
        <w:spacing w:after="0" w:line="257" w:lineRule="auto"/>
        <w:ind w:left="120"/>
        <w:jc w:val="both"/>
      </w:pPr>
    </w:p>
    <w:p w:rsidR="00514831" w:rsidRPr="00783F4A" w:rsidRDefault="00A72FAD">
      <w:pPr>
        <w:spacing w:after="0" w:line="257" w:lineRule="auto"/>
        <w:ind w:left="120"/>
        <w:jc w:val="both"/>
      </w:pPr>
      <w:r w:rsidRPr="00783F4A">
        <w:rPr>
          <w:rFonts w:ascii="Times New Roman" w:hAnsi="Times New Roman"/>
          <w:b/>
          <w:color w:val="000000"/>
          <w:sz w:val="28"/>
        </w:rPr>
        <w:t>МЕТАПРЕДМЕТНЫЕ РЕЗУЛЬТАТЫ</w:t>
      </w:r>
    </w:p>
    <w:p w:rsidR="00514831" w:rsidRPr="00783F4A" w:rsidRDefault="00A72FAD">
      <w:pPr>
        <w:spacing w:after="0" w:line="264" w:lineRule="auto"/>
        <w:ind w:firstLine="600"/>
        <w:jc w:val="both"/>
      </w:pPr>
      <w:r w:rsidRPr="00783F4A">
        <w:rPr>
          <w:rFonts w:ascii="Times New Roman" w:hAnsi="Times New Roman"/>
          <w:color w:val="000000"/>
          <w:sz w:val="28"/>
        </w:rPr>
        <w:lastRenderedPageBreak/>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14831" w:rsidRDefault="00A72FAD">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w:t>
      </w:r>
    </w:p>
    <w:p w:rsidR="00514831" w:rsidRPr="00783F4A" w:rsidRDefault="00A72FAD">
      <w:pPr>
        <w:numPr>
          <w:ilvl w:val="0"/>
          <w:numId w:val="2"/>
        </w:numPr>
        <w:spacing w:after="0"/>
        <w:jc w:val="both"/>
      </w:pPr>
      <w:r w:rsidRPr="00783F4A">
        <w:rPr>
          <w:rFonts w:ascii="Times New Roman" w:hAnsi="Times New Roman"/>
          <w:color w:val="000000"/>
          <w:sz w:val="28"/>
        </w:rPr>
        <w:t>– овладевать способностью понимания и сохранения целей и задач учебной деятельности, поиска оптимальных средств их достижения;</w:t>
      </w:r>
    </w:p>
    <w:p w:rsidR="00514831" w:rsidRPr="00783F4A" w:rsidRDefault="00A72FAD">
      <w:pPr>
        <w:numPr>
          <w:ilvl w:val="0"/>
          <w:numId w:val="2"/>
        </w:numPr>
        <w:spacing w:after="0"/>
        <w:jc w:val="both"/>
      </w:pPr>
      <w:r w:rsidRPr="00783F4A">
        <w:rPr>
          <w:rFonts w:ascii="Times New Roman" w:hAnsi="Times New Roman"/>
          <w:color w:val="000000"/>
          <w:sz w:val="28"/>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514831" w:rsidRPr="00783F4A" w:rsidRDefault="00A72FAD">
      <w:pPr>
        <w:numPr>
          <w:ilvl w:val="0"/>
          <w:numId w:val="2"/>
        </w:numPr>
        <w:spacing w:after="0"/>
        <w:jc w:val="both"/>
      </w:pPr>
      <w:r w:rsidRPr="00783F4A">
        <w:rPr>
          <w:rFonts w:ascii="Times New Roman" w:hAnsi="Times New Roman"/>
          <w:color w:val="000000"/>
          <w:sz w:val="28"/>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514831" w:rsidRPr="00783F4A" w:rsidRDefault="00A72FAD">
      <w:pPr>
        <w:numPr>
          <w:ilvl w:val="0"/>
          <w:numId w:val="2"/>
        </w:numPr>
        <w:spacing w:after="0"/>
        <w:jc w:val="both"/>
      </w:pPr>
      <w:r w:rsidRPr="00783F4A">
        <w:rPr>
          <w:rFonts w:ascii="Times New Roman" w:hAnsi="Times New Roman"/>
          <w:color w:val="000000"/>
          <w:sz w:val="28"/>
        </w:rPr>
        <w:t>– совершенствовать умения в области работы с информацией, осуществления информационного поиска для выполнения учебных заданий;</w:t>
      </w:r>
    </w:p>
    <w:p w:rsidR="00514831" w:rsidRPr="00783F4A" w:rsidRDefault="00A72FAD">
      <w:pPr>
        <w:numPr>
          <w:ilvl w:val="0"/>
          <w:numId w:val="2"/>
        </w:numPr>
        <w:spacing w:after="0"/>
        <w:jc w:val="both"/>
      </w:pPr>
      <w:r w:rsidRPr="00783F4A">
        <w:rPr>
          <w:rFonts w:ascii="Times New Roman" w:hAnsi="Times New Roman"/>
          <w:color w:val="000000"/>
          <w:sz w:val="28"/>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514831" w:rsidRPr="00783F4A" w:rsidRDefault="00A72FAD">
      <w:pPr>
        <w:numPr>
          <w:ilvl w:val="0"/>
          <w:numId w:val="2"/>
        </w:numPr>
        <w:spacing w:after="0"/>
        <w:jc w:val="both"/>
      </w:pPr>
      <w:r w:rsidRPr="00783F4A">
        <w:rPr>
          <w:rFonts w:ascii="Times New Roman" w:hAnsi="Times New Roman"/>
          <w:color w:val="000000"/>
          <w:sz w:val="28"/>
        </w:rPr>
        <w:t xml:space="preserve">– овладевать логическими действиями анализа, синтеза, сравнения, обобщения, классификации, установления аналогий и </w:t>
      </w:r>
      <w:proofErr w:type="spellStart"/>
      <w:r w:rsidRPr="00783F4A">
        <w:rPr>
          <w:rFonts w:ascii="Times New Roman" w:hAnsi="Times New Roman"/>
          <w:color w:val="000000"/>
          <w:sz w:val="28"/>
        </w:rPr>
        <w:t>причинноследственных</w:t>
      </w:r>
      <w:proofErr w:type="spellEnd"/>
      <w:r w:rsidRPr="00783F4A">
        <w:rPr>
          <w:rFonts w:ascii="Times New Roman" w:hAnsi="Times New Roman"/>
          <w:color w:val="000000"/>
          <w:sz w:val="28"/>
        </w:rPr>
        <w:t xml:space="preserve"> связей, построения рассуждений, отнесения к известным понятиям;</w:t>
      </w:r>
    </w:p>
    <w:p w:rsidR="00514831" w:rsidRPr="00783F4A" w:rsidRDefault="00A72FAD">
      <w:pPr>
        <w:numPr>
          <w:ilvl w:val="0"/>
          <w:numId w:val="2"/>
        </w:numPr>
        <w:spacing w:after="0"/>
        <w:jc w:val="both"/>
      </w:pPr>
      <w:r w:rsidRPr="00783F4A">
        <w:rPr>
          <w:rFonts w:ascii="Times New Roman" w:hAnsi="Times New Roman"/>
          <w:color w:val="000000"/>
          <w:sz w:val="28"/>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514831" w:rsidRPr="00783F4A" w:rsidRDefault="00A72FAD">
      <w:pPr>
        <w:numPr>
          <w:ilvl w:val="0"/>
          <w:numId w:val="2"/>
        </w:numPr>
        <w:spacing w:after="0"/>
        <w:jc w:val="both"/>
      </w:pPr>
      <w:r w:rsidRPr="00783F4A">
        <w:rPr>
          <w:rFonts w:ascii="Times New Roman" w:hAnsi="Times New Roman"/>
          <w:color w:val="000000"/>
          <w:sz w:val="28"/>
        </w:rPr>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514831" w:rsidRPr="00783F4A" w:rsidRDefault="00514831" w:rsidP="00C85DE3">
      <w:pPr>
        <w:spacing w:after="0"/>
        <w:ind w:left="400"/>
        <w:jc w:val="both"/>
      </w:pPr>
    </w:p>
    <w:p w:rsidR="00514831" w:rsidRPr="00783F4A" w:rsidRDefault="00A72FAD">
      <w:pPr>
        <w:spacing w:after="0" w:line="264" w:lineRule="auto"/>
        <w:ind w:left="120"/>
        <w:jc w:val="both"/>
      </w:pPr>
      <w:r w:rsidRPr="00783F4A">
        <w:rPr>
          <w:rFonts w:ascii="Times New Roman" w:hAnsi="Times New Roman"/>
          <w:b/>
          <w:color w:val="000000"/>
          <w:sz w:val="28"/>
        </w:rPr>
        <w:t>Познавательные универсальные учебные действия</w:t>
      </w:r>
    </w:p>
    <w:p w:rsidR="00514831" w:rsidRPr="00783F4A" w:rsidRDefault="00A72FAD">
      <w:pPr>
        <w:spacing w:after="0" w:line="264" w:lineRule="auto"/>
        <w:ind w:left="120"/>
        <w:jc w:val="both"/>
      </w:pPr>
      <w:r w:rsidRPr="00783F4A">
        <w:rPr>
          <w:rFonts w:ascii="Times New Roman" w:hAnsi="Times New Roman"/>
          <w:b/>
          <w:color w:val="000000"/>
          <w:sz w:val="28"/>
        </w:rPr>
        <w:t>Базовые логические и исследовательские действия:</w:t>
      </w:r>
    </w:p>
    <w:p w:rsidR="00514831" w:rsidRPr="00783F4A" w:rsidRDefault="00A72FAD">
      <w:pPr>
        <w:numPr>
          <w:ilvl w:val="0"/>
          <w:numId w:val="3"/>
        </w:numPr>
        <w:spacing w:after="0"/>
        <w:jc w:val="both"/>
      </w:pPr>
      <w:proofErr w:type="gramStart"/>
      <w:r w:rsidRPr="00783F4A">
        <w:rPr>
          <w:rFonts w:ascii="Times New Roman" w:hAnsi="Times New Roman"/>
          <w:color w:val="000000"/>
          <w:sz w:val="28"/>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514831" w:rsidRPr="00783F4A" w:rsidRDefault="00A72FAD">
      <w:pPr>
        <w:numPr>
          <w:ilvl w:val="0"/>
          <w:numId w:val="3"/>
        </w:numPr>
        <w:spacing w:after="0"/>
        <w:jc w:val="both"/>
      </w:pPr>
      <w:r w:rsidRPr="00783F4A">
        <w:rPr>
          <w:rFonts w:ascii="Times New Roman" w:hAnsi="Times New Roman"/>
          <w:color w:val="000000"/>
          <w:sz w:val="28"/>
        </w:rPr>
        <w:lastRenderedPageBreak/>
        <w:t>– использовать разные методы получения знаний о традиционных религиях и светской этике (наблюдение, чтение, сравнение, вычисление);</w:t>
      </w:r>
    </w:p>
    <w:p w:rsidR="00514831" w:rsidRPr="00783F4A" w:rsidRDefault="00A72FAD">
      <w:pPr>
        <w:numPr>
          <w:ilvl w:val="0"/>
          <w:numId w:val="3"/>
        </w:numPr>
        <w:spacing w:after="0"/>
        <w:jc w:val="both"/>
      </w:pPr>
      <w:r w:rsidRPr="00783F4A">
        <w:rPr>
          <w:rFonts w:ascii="Times New Roman" w:hAnsi="Times New Roman"/>
          <w:color w:val="000000"/>
          <w:sz w:val="28"/>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514831" w:rsidRPr="00783F4A" w:rsidRDefault="00A72FAD">
      <w:pPr>
        <w:numPr>
          <w:ilvl w:val="0"/>
          <w:numId w:val="3"/>
        </w:numPr>
        <w:spacing w:after="0"/>
        <w:jc w:val="both"/>
      </w:pPr>
      <w:r w:rsidRPr="00783F4A">
        <w:rPr>
          <w:rFonts w:ascii="Times New Roman" w:hAnsi="Times New Roman"/>
          <w:color w:val="000000"/>
          <w:sz w:val="28"/>
        </w:rPr>
        <w:t>– признавать возможность существования разных точек зрения; обосновывать свои суждения, приводить убедительные доказательства;</w:t>
      </w:r>
    </w:p>
    <w:p w:rsidR="00514831" w:rsidRPr="00783F4A" w:rsidRDefault="00A72FAD">
      <w:pPr>
        <w:numPr>
          <w:ilvl w:val="0"/>
          <w:numId w:val="3"/>
        </w:numPr>
        <w:spacing w:after="0"/>
        <w:jc w:val="both"/>
      </w:pPr>
      <w:r w:rsidRPr="00783F4A">
        <w:rPr>
          <w:rFonts w:ascii="Times New Roman" w:hAnsi="Times New Roman"/>
          <w:color w:val="000000"/>
          <w:sz w:val="28"/>
        </w:rPr>
        <w:t xml:space="preserve">– выполнять совместные проектные задания с использованием предложенного образца. </w:t>
      </w:r>
    </w:p>
    <w:p w:rsidR="00514831" w:rsidRDefault="00A72FAD">
      <w:pPr>
        <w:spacing w:after="0" w:line="264" w:lineRule="auto"/>
        <w:ind w:left="120"/>
        <w:jc w:val="both"/>
      </w:pPr>
      <w:r>
        <w:rPr>
          <w:rFonts w:ascii="Times New Roman" w:hAnsi="Times New Roman"/>
          <w:b/>
          <w:color w:val="000000"/>
          <w:sz w:val="28"/>
        </w:rPr>
        <w:t>Работа с информацией:</w:t>
      </w:r>
    </w:p>
    <w:p w:rsidR="00514831" w:rsidRPr="00783F4A" w:rsidRDefault="00A72FAD">
      <w:pPr>
        <w:numPr>
          <w:ilvl w:val="0"/>
          <w:numId w:val="4"/>
        </w:numPr>
        <w:spacing w:after="0"/>
        <w:jc w:val="both"/>
      </w:pPr>
      <w:r w:rsidRPr="00783F4A">
        <w:rPr>
          <w:rFonts w:ascii="Times New Roman" w:hAnsi="Times New Roman"/>
          <w:color w:val="000000"/>
          <w:sz w:val="28"/>
        </w:rPr>
        <w:t>– воспроизводить прослушанную (прочитанную) информацию, подчёркивать её принадлежность к определённой религии и (или) к гражданской этике;</w:t>
      </w:r>
    </w:p>
    <w:p w:rsidR="00514831" w:rsidRPr="00783F4A" w:rsidRDefault="00A72FAD">
      <w:pPr>
        <w:numPr>
          <w:ilvl w:val="0"/>
          <w:numId w:val="4"/>
        </w:numPr>
        <w:spacing w:after="0"/>
        <w:jc w:val="both"/>
      </w:pPr>
      <w:r w:rsidRPr="00783F4A">
        <w:rPr>
          <w:rFonts w:ascii="Times New Roman" w:hAnsi="Times New Roman"/>
          <w:color w:val="000000"/>
          <w:sz w:val="28"/>
        </w:rPr>
        <w:t>– использовать разные средства для получения информации в соответствии с поставленной учебной задачей (текстовую, графическую, видео);</w:t>
      </w:r>
    </w:p>
    <w:p w:rsidR="00514831" w:rsidRPr="00783F4A" w:rsidRDefault="00A72FAD">
      <w:pPr>
        <w:numPr>
          <w:ilvl w:val="0"/>
          <w:numId w:val="4"/>
        </w:numPr>
        <w:spacing w:after="0"/>
        <w:jc w:val="both"/>
      </w:pPr>
      <w:r w:rsidRPr="00783F4A">
        <w:rPr>
          <w:rFonts w:ascii="Times New Roman" w:hAnsi="Times New Roman"/>
          <w:color w:val="000000"/>
          <w:sz w:val="28"/>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514831" w:rsidRPr="00783F4A" w:rsidRDefault="00A72FAD">
      <w:pPr>
        <w:numPr>
          <w:ilvl w:val="0"/>
          <w:numId w:val="4"/>
        </w:numPr>
        <w:spacing w:after="0"/>
        <w:jc w:val="both"/>
      </w:pPr>
      <w:r w:rsidRPr="00783F4A">
        <w:rPr>
          <w:rFonts w:ascii="Times New Roman" w:hAnsi="Times New Roman"/>
          <w:color w:val="000000"/>
          <w:sz w:val="28"/>
        </w:rPr>
        <w:t>– анализировать, сравнивать информацию, представленную в разных источниках, с помощью учителя, оценивать её объективность и правильность.</w:t>
      </w:r>
    </w:p>
    <w:p w:rsidR="00514831" w:rsidRPr="00783F4A" w:rsidRDefault="00514831">
      <w:pPr>
        <w:spacing w:after="0" w:line="264" w:lineRule="auto"/>
        <w:ind w:left="120"/>
        <w:jc w:val="both"/>
      </w:pPr>
    </w:p>
    <w:p w:rsidR="00514831" w:rsidRPr="00783F4A" w:rsidRDefault="00A72FAD">
      <w:pPr>
        <w:spacing w:after="0" w:line="264" w:lineRule="auto"/>
        <w:ind w:left="120"/>
        <w:jc w:val="both"/>
      </w:pPr>
      <w:r w:rsidRPr="00783F4A">
        <w:rPr>
          <w:rFonts w:ascii="Times New Roman" w:hAnsi="Times New Roman"/>
          <w:b/>
          <w:color w:val="000000"/>
          <w:sz w:val="28"/>
        </w:rPr>
        <w:t>Коммуникативные универсальные учебные действия</w:t>
      </w:r>
    </w:p>
    <w:p w:rsidR="00514831" w:rsidRPr="00783F4A" w:rsidRDefault="00A72FAD">
      <w:pPr>
        <w:spacing w:after="0" w:line="264" w:lineRule="auto"/>
        <w:ind w:left="120"/>
        <w:jc w:val="both"/>
      </w:pPr>
      <w:r w:rsidRPr="00783F4A">
        <w:rPr>
          <w:rFonts w:ascii="Times New Roman" w:hAnsi="Times New Roman"/>
          <w:b/>
          <w:color w:val="000000"/>
          <w:sz w:val="28"/>
        </w:rPr>
        <w:t>Общение:</w:t>
      </w:r>
    </w:p>
    <w:p w:rsidR="00514831" w:rsidRPr="00783F4A" w:rsidRDefault="00A72FAD">
      <w:pPr>
        <w:numPr>
          <w:ilvl w:val="0"/>
          <w:numId w:val="5"/>
        </w:numPr>
        <w:spacing w:after="0"/>
        <w:jc w:val="both"/>
      </w:pPr>
      <w:r w:rsidRPr="00783F4A">
        <w:rPr>
          <w:rFonts w:ascii="Times New Roman" w:hAnsi="Times New Roman"/>
          <w:color w:val="000000"/>
          <w:sz w:val="28"/>
        </w:rPr>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514831" w:rsidRPr="00783F4A" w:rsidRDefault="00A72FAD">
      <w:pPr>
        <w:numPr>
          <w:ilvl w:val="0"/>
          <w:numId w:val="5"/>
        </w:numPr>
        <w:spacing w:after="0"/>
        <w:jc w:val="both"/>
      </w:pPr>
      <w:r w:rsidRPr="00783F4A">
        <w:rPr>
          <w:rFonts w:ascii="Times New Roman" w:hAnsi="Times New Roman"/>
          <w:color w:val="000000"/>
          <w:sz w:val="28"/>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514831" w:rsidRPr="00783F4A" w:rsidRDefault="00A72FAD">
      <w:pPr>
        <w:numPr>
          <w:ilvl w:val="0"/>
          <w:numId w:val="5"/>
        </w:numPr>
        <w:spacing w:after="0"/>
        <w:jc w:val="both"/>
      </w:pPr>
      <w:r w:rsidRPr="00783F4A">
        <w:rPr>
          <w:rFonts w:ascii="Times New Roman" w:hAnsi="Times New Roman"/>
          <w:color w:val="000000"/>
          <w:sz w:val="28"/>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514831" w:rsidRPr="00783F4A" w:rsidRDefault="00514831">
      <w:pPr>
        <w:spacing w:after="0" w:line="264" w:lineRule="auto"/>
        <w:ind w:left="120"/>
        <w:jc w:val="both"/>
      </w:pPr>
    </w:p>
    <w:p w:rsidR="00514831" w:rsidRPr="00783F4A" w:rsidRDefault="00A72FAD">
      <w:pPr>
        <w:spacing w:after="0" w:line="264" w:lineRule="auto"/>
        <w:ind w:left="120"/>
        <w:jc w:val="both"/>
      </w:pPr>
      <w:r w:rsidRPr="00783F4A">
        <w:rPr>
          <w:rFonts w:ascii="Times New Roman" w:hAnsi="Times New Roman"/>
          <w:b/>
          <w:color w:val="000000"/>
          <w:sz w:val="28"/>
        </w:rPr>
        <w:t>Регулятивные универсальные учебные действия</w:t>
      </w:r>
    </w:p>
    <w:p w:rsidR="00514831" w:rsidRPr="00783F4A" w:rsidRDefault="00A72FAD">
      <w:pPr>
        <w:spacing w:after="0" w:line="264" w:lineRule="auto"/>
        <w:ind w:left="120"/>
        <w:jc w:val="both"/>
      </w:pPr>
      <w:r w:rsidRPr="00783F4A">
        <w:rPr>
          <w:rFonts w:ascii="Times New Roman" w:hAnsi="Times New Roman"/>
          <w:b/>
          <w:color w:val="000000"/>
          <w:sz w:val="28"/>
        </w:rPr>
        <w:t>Самоорганизация и самоконтроль:</w:t>
      </w:r>
    </w:p>
    <w:p w:rsidR="00514831" w:rsidRPr="00783F4A" w:rsidRDefault="00A72FAD">
      <w:pPr>
        <w:numPr>
          <w:ilvl w:val="0"/>
          <w:numId w:val="6"/>
        </w:numPr>
        <w:spacing w:after="0"/>
        <w:jc w:val="both"/>
      </w:pPr>
      <w:r w:rsidRPr="00783F4A">
        <w:rPr>
          <w:rFonts w:ascii="Times New Roman" w:hAnsi="Times New Roman"/>
          <w:color w:val="000000"/>
          <w:sz w:val="28"/>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514831" w:rsidRPr="00783F4A" w:rsidRDefault="00A72FAD">
      <w:pPr>
        <w:numPr>
          <w:ilvl w:val="0"/>
          <w:numId w:val="6"/>
        </w:numPr>
        <w:spacing w:after="0"/>
        <w:jc w:val="both"/>
      </w:pPr>
      <w:r w:rsidRPr="00783F4A">
        <w:rPr>
          <w:rFonts w:ascii="Times New Roman" w:hAnsi="Times New Roman"/>
          <w:color w:val="000000"/>
          <w:sz w:val="28"/>
        </w:rPr>
        <w:lastRenderedPageBreak/>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514831" w:rsidRPr="00783F4A" w:rsidRDefault="00A72FAD">
      <w:pPr>
        <w:numPr>
          <w:ilvl w:val="0"/>
          <w:numId w:val="6"/>
        </w:numPr>
        <w:spacing w:after="0"/>
        <w:jc w:val="both"/>
      </w:pPr>
      <w:r w:rsidRPr="00783F4A">
        <w:rPr>
          <w:rFonts w:ascii="Times New Roman" w:hAnsi="Times New Roman"/>
          <w:color w:val="000000"/>
          <w:sz w:val="28"/>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514831" w:rsidRPr="00783F4A" w:rsidRDefault="00A72FAD">
      <w:pPr>
        <w:numPr>
          <w:ilvl w:val="0"/>
          <w:numId w:val="6"/>
        </w:numPr>
        <w:spacing w:after="0"/>
        <w:jc w:val="both"/>
      </w:pPr>
      <w:r w:rsidRPr="00783F4A">
        <w:rPr>
          <w:rFonts w:ascii="Times New Roman" w:hAnsi="Times New Roman"/>
          <w:color w:val="000000"/>
          <w:sz w:val="28"/>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514831" w:rsidRPr="00783F4A" w:rsidRDefault="00A72FAD">
      <w:pPr>
        <w:numPr>
          <w:ilvl w:val="0"/>
          <w:numId w:val="6"/>
        </w:numPr>
        <w:spacing w:after="0"/>
        <w:jc w:val="both"/>
      </w:pPr>
      <w:r w:rsidRPr="00783F4A">
        <w:rPr>
          <w:rFonts w:ascii="Times New Roman" w:hAnsi="Times New Roman"/>
          <w:color w:val="000000"/>
          <w:sz w:val="28"/>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514831" w:rsidRDefault="00A72FAD">
      <w:pPr>
        <w:spacing w:after="0"/>
        <w:ind w:left="120"/>
        <w:jc w:val="both"/>
      </w:pPr>
      <w:r>
        <w:rPr>
          <w:rFonts w:ascii="Times New Roman" w:hAnsi="Times New Roman"/>
          <w:b/>
          <w:color w:val="000000"/>
          <w:sz w:val="28"/>
        </w:rPr>
        <w:t>Совместная деятельность:</w:t>
      </w:r>
    </w:p>
    <w:p w:rsidR="00514831" w:rsidRPr="00783F4A" w:rsidRDefault="00A72FAD">
      <w:pPr>
        <w:numPr>
          <w:ilvl w:val="0"/>
          <w:numId w:val="7"/>
        </w:numPr>
        <w:spacing w:after="0"/>
        <w:jc w:val="both"/>
      </w:pPr>
      <w:r w:rsidRPr="00783F4A">
        <w:rPr>
          <w:rFonts w:ascii="Times New Roman" w:hAnsi="Times New Roman"/>
          <w:color w:val="000000"/>
          <w:sz w:val="28"/>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514831" w:rsidRPr="00783F4A" w:rsidRDefault="00A72FAD">
      <w:pPr>
        <w:numPr>
          <w:ilvl w:val="0"/>
          <w:numId w:val="7"/>
        </w:numPr>
        <w:spacing w:after="0"/>
        <w:jc w:val="both"/>
      </w:pPr>
      <w:r w:rsidRPr="00783F4A">
        <w:rPr>
          <w:rFonts w:ascii="Times New Roman" w:hAnsi="Times New Roman"/>
          <w:color w:val="000000"/>
          <w:sz w:val="28"/>
        </w:rPr>
        <w:t>– владеть умениями совместной деятельности: подчиняться, договариваться, руководить; терпеливо и спокойно разрешать возникающие конфликты;</w:t>
      </w:r>
    </w:p>
    <w:p w:rsidR="00514831" w:rsidRPr="00783F4A" w:rsidRDefault="00A72FAD">
      <w:pPr>
        <w:numPr>
          <w:ilvl w:val="0"/>
          <w:numId w:val="7"/>
        </w:numPr>
        <w:spacing w:after="0"/>
        <w:jc w:val="both"/>
      </w:pPr>
      <w:r w:rsidRPr="00783F4A">
        <w:rPr>
          <w:rFonts w:ascii="Times New Roman" w:hAnsi="Times New Roman"/>
          <w:color w:val="000000"/>
          <w:sz w:val="28"/>
        </w:rPr>
        <w:t xml:space="preserve">– подготавливать индивидуально, в парах, в группах сообщения по изученному и дополнительному материалу с иллюстративным материалом и </w:t>
      </w:r>
      <w:proofErr w:type="spellStart"/>
      <w:r w:rsidRPr="00783F4A">
        <w:rPr>
          <w:rFonts w:ascii="Times New Roman" w:hAnsi="Times New Roman"/>
          <w:color w:val="000000"/>
          <w:sz w:val="28"/>
        </w:rPr>
        <w:t>видеопрезентацией</w:t>
      </w:r>
      <w:proofErr w:type="spellEnd"/>
      <w:r w:rsidRPr="00783F4A">
        <w:rPr>
          <w:rFonts w:ascii="Times New Roman" w:hAnsi="Times New Roman"/>
          <w:color w:val="000000"/>
          <w:sz w:val="28"/>
        </w:rPr>
        <w:t>.</w:t>
      </w:r>
    </w:p>
    <w:p w:rsidR="00514831" w:rsidRPr="00783F4A" w:rsidRDefault="00514831">
      <w:pPr>
        <w:spacing w:after="0" w:line="257" w:lineRule="auto"/>
        <w:ind w:left="120"/>
        <w:jc w:val="both"/>
      </w:pPr>
    </w:p>
    <w:p w:rsidR="00514831" w:rsidRPr="00783F4A" w:rsidRDefault="00A72FAD">
      <w:pPr>
        <w:spacing w:after="0" w:line="257" w:lineRule="auto"/>
        <w:ind w:left="120"/>
        <w:jc w:val="both"/>
      </w:pPr>
      <w:r w:rsidRPr="00783F4A">
        <w:rPr>
          <w:rFonts w:ascii="Times New Roman" w:hAnsi="Times New Roman"/>
          <w:b/>
          <w:color w:val="000000"/>
          <w:sz w:val="28"/>
        </w:rPr>
        <w:t>ПРЕДМЕТНЫЕ РЕЗУЛЬТАТЫ</w:t>
      </w:r>
    </w:p>
    <w:p w:rsidR="00514831" w:rsidRPr="00783F4A" w:rsidRDefault="00A72FAD">
      <w:pPr>
        <w:spacing w:after="0"/>
        <w:ind w:firstLine="600"/>
        <w:jc w:val="both"/>
      </w:pPr>
      <w:r w:rsidRPr="00783F4A">
        <w:rPr>
          <w:rFonts w:ascii="Times New Roman" w:hAnsi="Times New Roman"/>
          <w:color w:val="000000"/>
          <w:sz w:val="28"/>
        </w:rPr>
        <w:t xml:space="preserve">К концу обучения в </w:t>
      </w:r>
      <w:r w:rsidRPr="00783F4A">
        <w:rPr>
          <w:rFonts w:ascii="Times New Roman" w:hAnsi="Times New Roman"/>
          <w:b/>
          <w:color w:val="000000"/>
          <w:sz w:val="28"/>
        </w:rPr>
        <w:t>4 классе</w:t>
      </w:r>
      <w:r w:rsidRPr="00783F4A">
        <w:rPr>
          <w:rFonts w:ascii="Times New Roman" w:hAnsi="Times New Roman"/>
          <w:color w:val="000000"/>
          <w:sz w:val="28"/>
        </w:rPr>
        <w:t xml:space="preserve"> </w:t>
      </w:r>
      <w:proofErr w:type="gramStart"/>
      <w:r w:rsidRPr="00783F4A">
        <w:rPr>
          <w:rFonts w:ascii="Times New Roman" w:hAnsi="Times New Roman"/>
          <w:color w:val="000000"/>
          <w:sz w:val="28"/>
        </w:rPr>
        <w:t>обучающийся</w:t>
      </w:r>
      <w:proofErr w:type="gramEnd"/>
      <w:r w:rsidRPr="00783F4A">
        <w:rPr>
          <w:rFonts w:ascii="Times New Roman" w:hAnsi="Times New Roman"/>
          <w:color w:val="000000"/>
          <w:sz w:val="28"/>
        </w:rPr>
        <w:t xml:space="preserve"> получит следующие предметные результаты по отдельным темам программы по ОРКСЭ:</w:t>
      </w:r>
    </w:p>
    <w:p w:rsidR="00514831" w:rsidRDefault="00A72FAD">
      <w:pPr>
        <w:spacing w:after="0"/>
        <w:ind w:left="120"/>
        <w:jc w:val="both"/>
      </w:pPr>
      <w:r>
        <w:rPr>
          <w:rFonts w:ascii="Times New Roman" w:hAnsi="Times New Roman"/>
          <w:b/>
          <w:color w:val="000000"/>
          <w:sz w:val="28"/>
        </w:rPr>
        <w:t>Модуль «Основы православной культуры»:</w:t>
      </w:r>
    </w:p>
    <w:p w:rsidR="00514831" w:rsidRPr="00783F4A" w:rsidRDefault="00A72FAD">
      <w:pPr>
        <w:numPr>
          <w:ilvl w:val="0"/>
          <w:numId w:val="8"/>
        </w:numPr>
        <w:spacing w:after="0"/>
        <w:jc w:val="both"/>
      </w:pPr>
      <w:r w:rsidRPr="00783F4A">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14831" w:rsidRPr="00783F4A" w:rsidRDefault="00A72FAD">
      <w:pPr>
        <w:numPr>
          <w:ilvl w:val="0"/>
          <w:numId w:val="8"/>
        </w:numPr>
        <w:spacing w:after="0"/>
        <w:jc w:val="both"/>
      </w:pPr>
      <w:r w:rsidRPr="00783F4A">
        <w:rPr>
          <w:rFonts w:ascii="Times New Roman" w:hAnsi="Times New Roman"/>
          <w:color w:val="000000"/>
          <w:sz w:val="28"/>
        </w:rPr>
        <w:t>– выражать своими словами понимание значимости нравственного совершенствования и роли в этом личных усилий человека, приводить примеры;</w:t>
      </w:r>
    </w:p>
    <w:p w:rsidR="00514831" w:rsidRPr="00783F4A" w:rsidRDefault="00A72FAD">
      <w:pPr>
        <w:numPr>
          <w:ilvl w:val="0"/>
          <w:numId w:val="8"/>
        </w:numPr>
        <w:spacing w:after="0"/>
        <w:jc w:val="both"/>
      </w:pPr>
      <w:r w:rsidRPr="00783F4A">
        <w:rPr>
          <w:rFonts w:ascii="Times New Roman" w:hAnsi="Times New Roman"/>
          <w:color w:val="000000"/>
          <w:sz w:val="28"/>
        </w:rPr>
        <w:t xml:space="preserve">– выражать понимание и принятие значения российских традиционных духовных и нравственных ценностей, </w:t>
      </w:r>
      <w:proofErr w:type="spellStart"/>
      <w:r w:rsidRPr="00783F4A">
        <w:rPr>
          <w:rFonts w:ascii="Times New Roman" w:hAnsi="Times New Roman"/>
          <w:color w:val="000000"/>
          <w:sz w:val="28"/>
        </w:rPr>
        <w:t>духовнонравственной</w:t>
      </w:r>
      <w:proofErr w:type="spellEnd"/>
      <w:r w:rsidRPr="00783F4A">
        <w:rPr>
          <w:rFonts w:ascii="Times New Roman" w:hAnsi="Times New Roman"/>
          <w:color w:val="000000"/>
          <w:sz w:val="28"/>
        </w:rPr>
        <w:t xml:space="preserve"> культуры народов России, российского общества как источника и основы духовного развития, нравственного совершенствования;</w:t>
      </w:r>
    </w:p>
    <w:p w:rsidR="00514831" w:rsidRPr="00783F4A" w:rsidRDefault="00A72FAD">
      <w:pPr>
        <w:numPr>
          <w:ilvl w:val="0"/>
          <w:numId w:val="8"/>
        </w:numPr>
        <w:spacing w:after="0"/>
        <w:jc w:val="both"/>
      </w:pPr>
      <w:r w:rsidRPr="00783F4A">
        <w:rPr>
          <w:rFonts w:ascii="Times New Roman" w:hAnsi="Times New Roman"/>
          <w:color w:val="000000"/>
          <w:sz w:val="28"/>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514831" w:rsidRPr="00783F4A" w:rsidRDefault="00A72FAD">
      <w:pPr>
        <w:numPr>
          <w:ilvl w:val="0"/>
          <w:numId w:val="8"/>
        </w:numPr>
        <w:spacing w:after="0"/>
        <w:jc w:val="both"/>
      </w:pPr>
      <w:r w:rsidRPr="00783F4A">
        <w:rPr>
          <w:rFonts w:ascii="Times New Roman" w:hAnsi="Times New Roman"/>
          <w:color w:val="000000"/>
          <w:sz w:val="28"/>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783F4A">
        <w:rPr>
          <w:rFonts w:ascii="Times New Roman" w:hAnsi="Times New Roman"/>
          <w:color w:val="000000"/>
          <w:sz w:val="28"/>
        </w:rPr>
        <w:t xml:space="preserve"> Д</w:t>
      </w:r>
      <w:proofErr w:type="gramEnd"/>
      <w:r w:rsidRPr="00783F4A">
        <w:rPr>
          <w:rFonts w:ascii="Times New Roman" w:hAnsi="Times New Roman"/>
          <w:color w:val="000000"/>
          <w:sz w:val="28"/>
        </w:rPr>
        <w:t xml:space="preserve">есяти заповедей и </w:t>
      </w:r>
      <w:r w:rsidRPr="00783F4A">
        <w:rPr>
          <w:rFonts w:ascii="Times New Roman" w:hAnsi="Times New Roman"/>
          <w:color w:val="000000"/>
          <w:sz w:val="28"/>
        </w:rPr>
        <w:lastRenderedPageBreak/>
        <w:t>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514831" w:rsidRPr="00783F4A" w:rsidRDefault="00A72FAD">
      <w:pPr>
        <w:numPr>
          <w:ilvl w:val="0"/>
          <w:numId w:val="8"/>
        </w:numPr>
        <w:spacing w:after="0"/>
        <w:jc w:val="both"/>
      </w:pPr>
      <w:r w:rsidRPr="00783F4A">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православной этики;</w:t>
      </w:r>
    </w:p>
    <w:p w:rsidR="00514831" w:rsidRPr="00783F4A" w:rsidRDefault="00A72FAD">
      <w:pPr>
        <w:numPr>
          <w:ilvl w:val="0"/>
          <w:numId w:val="8"/>
        </w:numPr>
        <w:spacing w:after="0"/>
        <w:jc w:val="both"/>
      </w:pPr>
      <w:r w:rsidRPr="00783F4A">
        <w:rPr>
          <w:rFonts w:ascii="Times New Roman" w:hAnsi="Times New Roman"/>
          <w:color w:val="000000"/>
          <w:sz w:val="28"/>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514831" w:rsidRPr="00783F4A" w:rsidRDefault="00A72FAD">
      <w:pPr>
        <w:numPr>
          <w:ilvl w:val="0"/>
          <w:numId w:val="8"/>
        </w:numPr>
        <w:spacing w:after="0"/>
        <w:jc w:val="both"/>
      </w:pPr>
      <w:proofErr w:type="gramStart"/>
      <w:r w:rsidRPr="00783F4A">
        <w:rPr>
          <w:rFonts w:ascii="Times New Roman" w:hAnsi="Times New Roman"/>
          <w:color w:val="000000"/>
          <w:sz w:val="28"/>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514831" w:rsidRPr="00783F4A" w:rsidRDefault="00A72FAD">
      <w:pPr>
        <w:numPr>
          <w:ilvl w:val="0"/>
          <w:numId w:val="8"/>
        </w:numPr>
        <w:spacing w:after="0"/>
        <w:jc w:val="both"/>
      </w:pPr>
      <w:r w:rsidRPr="00783F4A">
        <w:rPr>
          <w:rFonts w:ascii="Times New Roman" w:hAnsi="Times New Roman"/>
          <w:color w:val="000000"/>
          <w:sz w:val="28"/>
        </w:rPr>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514831" w:rsidRPr="00783F4A" w:rsidRDefault="00A72FAD">
      <w:pPr>
        <w:numPr>
          <w:ilvl w:val="0"/>
          <w:numId w:val="8"/>
        </w:numPr>
        <w:spacing w:after="0"/>
        <w:jc w:val="both"/>
      </w:pPr>
      <w:r w:rsidRPr="00783F4A">
        <w:rPr>
          <w:rFonts w:ascii="Times New Roman" w:hAnsi="Times New Roman"/>
          <w:color w:val="000000"/>
          <w:sz w:val="28"/>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514831" w:rsidRPr="00783F4A" w:rsidRDefault="00A72FAD">
      <w:pPr>
        <w:numPr>
          <w:ilvl w:val="0"/>
          <w:numId w:val="8"/>
        </w:numPr>
        <w:spacing w:after="0"/>
        <w:jc w:val="both"/>
      </w:pPr>
      <w:r w:rsidRPr="00783F4A">
        <w:rPr>
          <w:rFonts w:ascii="Times New Roman" w:hAnsi="Times New Roman"/>
          <w:color w:val="000000"/>
          <w:sz w:val="28"/>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514831" w:rsidRPr="00783F4A" w:rsidRDefault="00A72FAD">
      <w:pPr>
        <w:numPr>
          <w:ilvl w:val="0"/>
          <w:numId w:val="8"/>
        </w:numPr>
        <w:spacing w:after="0"/>
        <w:jc w:val="both"/>
      </w:pPr>
      <w:r w:rsidRPr="00783F4A">
        <w:rPr>
          <w:rFonts w:ascii="Times New Roman" w:hAnsi="Times New Roman"/>
          <w:color w:val="000000"/>
          <w:sz w:val="28"/>
        </w:rPr>
        <w:t>– распознавать христианскую символику, объяснять своими словами её смысл (православный крест) и значение в православной культуре;</w:t>
      </w:r>
    </w:p>
    <w:p w:rsidR="00514831" w:rsidRPr="00783F4A" w:rsidRDefault="00A72FAD">
      <w:pPr>
        <w:numPr>
          <w:ilvl w:val="0"/>
          <w:numId w:val="8"/>
        </w:numPr>
        <w:spacing w:after="0"/>
        <w:jc w:val="both"/>
      </w:pPr>
      <w:r w:rsidRPr="00783F4A">
        <w:rPr>
          <w:rFonts w:ascii="Times New Roman" w:hAnsi="Times New Roman"/>
          <w:color w:val="000000"/>
          <w:sz w:val="28"/>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514831" w:rsidRPr="00783F4A" w:rsidRDefault="00A72FAD">
      <w:pPr>
        <w:numPr>
          <w:ilvl w:val="0"/>
          <w:numId w:val="8"/>
        </w:numPr>
        <w:spacing w:after="0"/>
        <w:jc w:val="both"/>
      </w:pPr>
      <w:r w:rsidRPr="00783F4A">
        <w:rPr>
          <w:rFonts w:ascii="Times New Roman" w:hAnsi="Times New Roman"/>
          <w:color w:val="000000"/>
          <w:sz w:val="28"/>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514831" w:rsidRPr="00783F4A" w:rsidRDefault="00A72FAD">
      <w:pPr>
        <w:numPr>
          <w:ilvl w:val="0"/>
          <w:numId w:val="8"/>
        </w:numPr>
        <w:spacing w:after="0"/>
        <w:jc w:val="both"/>
      </w:pPr>
      <w:r w:rsidRPr="00783F4A">
        <w:rPr>
          <w:rFonts w:ascii="Times New Roman" w:hAnsi="Times New Roman"/>
          <w:color w:val="000000"/>
          <w:sz w:val="28"/>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514831" w:rsidRPr="00783F4A" w:rsidRDefault="00A72FAD">
      <w:pPr>
        <w:numPr>
          <w:ilvl w:val="0"/>
          <w:numId w:val="8"/>
        </w:numPr>
        <w:spacing w:after="0"/>
        <w:jc w:val="both"/>
      </w:pPr>
      <w:r w:rsidRPr="00783F4A">
        <w:rPr>
          <w:rFonts w:ascii="Times New Roman" w:hAnsi="Times New Roman"/>
          <w:color w:val="000000"/>
          <w:sz w:val="28"/>
        </w:rPr>
        <w:t xml:space="preserve">– </w:t>
      </w:r>
      <w:r w:rsidRPr="00783F4A">
        <w:rPr>
          <w:rFonts w:ascii="Times New Roman" w:hAnsi="Times New Roman"/>
          <w:color w:val="000000"/>
          <w:spacing w:val="-4"/>
          <w:sz w:val="28"/>
        </w:rPr>
        <w:t>приводить примеры нравственных поступков, совершаемых с использованием</w:t>
      </w:r>
      <w:r w:rsidRPr="00783F4A">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514831" w:rsidRPr="00783F4A" w:rsidRDefault="00A72FAD">
      <w:pPr>
        <w:numPr>
          <w:ilvl w:val="0"/>
          <w:numId w:val="8"/>
        </w:numPr>
        <w:spacing w:after="0"/>
        <w:jc w:val="both"/>
      </w:pPr>
      <w:r w:rsidRPr="00783F4A">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83F4A">
        <w:rPr>
          <w:rFonts w:ascii="Times New Roman" w:hAnsi="Times New Roman"/>
          <w:color w:val="000000"/>
          <w:sz w:val="28"/>
        </w:rPr>
        <w:t>многорелигиозного</w:t>
      </w:r>
      <w:proofErr w:type="spellEnd"/>
      <w:r w:rsidRPr="00783F4A">
        <w:rPr>
          <w:rFonts w:ascii="Times New Roman" w:hAnsi="Times New Roman"/>
          <w:color w:val="000000"/>
          <w:sz w:val="28"/>
        </w:rPr>
        <w:t xml:space="preserve"> </w:t>
      </w:r>
      <w:r w:rsidRPr="00783F4A">
        <w:rPr>
          <w:rFonts w:ascii="Times New Roman" w:hAnsi="Times New Roman"/>
          <w:color w:val="000000"/>
          <w:sz w:val="28"/>
        </w:rPr>
        <w:lastRenderedPageBreak/>
        <w:t>(приводить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14831" w:rsidRPr="00783F4A" w:rsidRDefault="00A72FAD">
      <w:pPr>
        <w:numPr>
          <w:ilvl w:val="0"/>
          <w:numId w:val="8"/>
        </w:numPr>
        <w:spacing w:after="0"/>
        <w:jc w:val="both"/>
      </w:pPr>
      <w:r w:rsidRPr="00783F4A">
        <w:rPr>
          <w:rFonts w:ascii="Times New Roman" w:hAnsi="Times New Roman"/>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14831" w:rsidRPr="00783F4A" w:rsidRDefault="00A72FAD">
      <w:pPr>
        <w:numPr>
          <w:ilvl w:val="0"/>
          <w:numId w:val="8"/>
        </w:numPr>
        <w:spacing w:after="0"/>
        <w:jc w:val="both"/>
      </w:pPr>
      <w:r w:rsidRPr="00783F4A">
        <w:rPr>
          <w:rFonts w:ascii="Times New Roman" w:hAnsi="Times New Roman"/>
          <w:color w:val="000000"/>
          <w:sz w:val="28"/>
        </w:rPr>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514831" w:rsidRPr="00783F4A" w:rsidRDefault="00514831">
      <w:pPr>
        <w:sectPr w:rsidR="00514831" w:rsidRPr="00783F4A" w:rsidSect="00783F4A">
          <w:pgSz w:w="11906" w:h="16383"/>
          <w:pgMar w:top="720" w:right="720" w:bottom="720" w:left="720" w:header="720" w:footer="720" w:gutter="0"/>
          <w:cols w:space="720"/>
          <w:docGrid w:linePitch="299"/>
        </w:sectPr>
      </w:pPr>
    </w:p>
    <w:p w:rsidR="00514831" w:rsidRPr="00783F4A" w:rsidRDefault="00A72FAD">
      <w:pPr>
        <w:spacing w:after="0"/>
        <w:ind w:left="120"/>
      </w:pPr>
      <w:bookmarkStart w:id="9" w:name="block-83508261"/>
      <w:bookmarkEnd w:id="8"/>
      <w:r w:rsidRPr="00783F4A">
        <w:rPr>
          <w:rFonts w:ascii="Times New Roman" w:hAnsi="Times New Roman"/>
          <w:b/>
          <w:color w:val="000000"/>
          <w:sz w:val="28"/>
        </w:rPr>
        <w:lastRenderedPageBreak/>
        <w:t xml:space="preserve"> ТЕМАТИЧЕСКОЕ ПЛАНИРОВАНИЕ </w:t>
      </w:r>
    </w:p>
    <w:p w:rsidR="00514831" w:rsidRPr="00783F4A" w:rsidRDefault="00A72FAD">
      <w:pPr>
        <w:spacing w:after="0"/>
        <w:ind w:left="120"/>
      </w:pPr>
      <w:r w:rsidRPr="00783F4A">
        <w:rPr>
          <w:rFonts w:ascii="Times New Roman" w:hAnsi="Times New Roman"/>
          <w:b/>
          <w:color w:val="000000"/>
          <w:sz w:val="28"/>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84"/>
        <w:gridCol w:w="1841"/>
        <w:gridCol w:w="1910"/>
        <w:gridCol w:w="2379"/>
      </w:tblGrid>
      <w:tr w:rsidR="00514831">
        <w:trPr>
          <w:trHeight w:val="144"/>
          <w:tblCellSpacing w:w="20" w:type="nil"/>
        </w:trPr>
        <w:tc>
          <w:tcPr>
            <w:tcW w:w="407" w:type="dxa"/>
            <w:vMerge w:val="restart"/>
            <w:tcMar>
              <w:top w:w="50" w:type="dxa"/>
              <w:left w:w="100" w:type="dxa"/>
            </w:tcMar>
            <w:vAlign w:val="center"/>
          </w:tcPr>
          <w:p w:rsidR="00514831" w:rsidRDefault="00A72FAD">
            <w:pPr>
              <w:spacing w:after="0"/>
              <w:ind w:left="135"/>
            </w:pPr>
            <w:r>
              <w:rPr>
                <w:rFonts w:ascii="Times New Roman" w:hAnsi="Times New Roman"/>
                <w:b/>
                <w:color w:val="000000"/>
                <w:sz w:val="24"/>
              </w:rPr>
              <w:t xml:space="preserve">№ п/п </w:t>
            </w:r>
          </w:p>
          <w:p w:rsidR="00514831" w:rsidRDefault="00514831">
            <w:pPr>
              <w:spacing w:after="0"/>
              <w:ind w:left="135"/>
            </w:pPr>
          </w:p>
        </w:tc>
        <w:tc>
          <w:tcPr>
            <w:tcW w:w="4048" w:type="dxa"/>
            <w:vMerge w:val="restart"/>
            <w:tcMar>
              <w:top w:w="50" w:type="dxa"/>
              <w:left w:w="100" w:type="dxa"/>
            </w:tcMar>
            <w:vAlign w:val="center"/>
          </w:tcPr>
          <w:p w:rsidR="00514831" w:rsidRDefault="00A72FAD">
            <w:pPr>
              <w:spacing w:after="0"/>
              <w:ind w:left="135"/>
            </w:pPr>
            <w:r>
              <w:rPr>
                <w:rFonts w:ascii="Times New Roman" w:hAnsi="Times New Roman"/>
                <w:b/>
                <w:color w:val="000000"/>
                <w:sz w:val="24"/>
              </w:rPr>
              <w:t xml:space="preserve">Наименование разделов и тем программы </w:t>
            </w:r>
          </w:p>
          <w:p w:rsidR="00514831" w:rsidRDefault="00514831">
            <w:pPr>
              <w:spacing w:after="0"/>
              <w:ind w:left="135"/>
            </w:pPr>
          </w:p>
        </w:tc>
        <w:tc>
          <w:tcPr>
            <w:tcW w:w="0" w:type="auto"/>
            <w:gridSpan w:val="3"/>
            <w:tcMar>
              <w:top w:w="50" w:type="dxa"/>
              <w:left w:w="100" w:type="dxa"/>
            </w:tcMar>
            <w:vAlign w:val="center"/>
          </w:tcPr>
          <w:p w:rsidR="00514831" w:rsidRDefault="00A72FAD">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514831" w:rsidRDefault="00A72FAD">
            <w:pPr>
              <w:spacing w:after="0"/>
              <w:ind w:left="135"/>
            </w:pPr>
            <w:r>
              <w:rPr>
                <w:rFonts w:ascii="Times New Roman" w:hAnsi="Times New Roman"/>
                <w:b/>
                <w:color w:val="000000"/>
                <w:sz w:val="24"/>
              </w:rPr>
              <w:t xml:space="preserve">Электронные (цифровые) образовательные ресурсы </w:t>
            </w:r>
          </w:p>
          <w:p w:rsidR="00514831" w:rsidRDefault="00514831">
            <w:pPr>
              <w:spacing w:after="0"/>
              <w:ind w:left="135"/>
            </w:pPr>
          </w:p>
        </w:tc>
      </w:tr>
      <w:tr w:rsidR="00514831">
        <w:trPr>
          <w:trHeight w:val="144"/>
          <w:tblCellSpacing w:w="20" w:type="nil"/>
        </w:trPr>
        <w:tc>
          <w:tcPr>
            <w:tcW w:w="0" w:type="auto"/>
            <w:vMerge/>
            <w:tcBorders>
              <w:top w:val="nil"/>
            </w:tcBorders>
            <w:tcMar>
              <w:top w:w="50" w:type="dxa"/>
              <w:left w:w="100" w:type="dxa"/>
            </w:tcMar>
          </w:tcPr>
          <w:p w:rsidR="00514831" w:rsidRDefault="00514831"/>
        </w:tc>
        <w:tc>
          <w:tcPr>
            <w:tcW w:w="0" w:type="auto"/>
            <w:vMerge/>
            <w:tcBorders>
              <w:top w:val="nil"/>
            </w:tcBorders>
            <w:tcMar>
              <w:top w:w="50" w:type="dxa"/>
              <w:left w:w="100" w:type="dxa"/>
            </w:tcMar>
          </w:tcPr>
          <w:p w:rsidR="00514831" w:rsidRDefault="00514831"/>
        </w:tc>
        <w:tc>
          <w:tcPr>
            <w:tcW w:w="881" w:type="dxa"/>
            <w:tcMar>
              <w:top w:w="50" w:type="dxa"/>
              <w:left w:w="100" w:type="dxa"/>
            </w:tcMar>
            <w:vAlign w:val="center"/>
          </w:tcPr>
          <w:p w:rsidR="00514831" w:rsidRDefault="00A72FAD">
            <w:pPr>
              <w:spacing w:after="0"/>
              <w:ind w:left="135"/>
            </w:pPr>
            <w:r>
              <w:rPr>
                <w:rFonts w:ascii="Times New Roman" w:hAnsi="Times New Roman"/>
                <w:b/>
                <w:color w:val="000000"/>
                <w:sz w:val="24"/>
              </w:rPr>
              <w:t xml:space="preserve">Всего </w:t>
            </w:r>
          </w:p>
          <w:p w:rsidR="00514831" w:rsidRDefault="00514831">
            <w:pPr>
              <w:spacing w:after="0"/>
              <w:ind w:left="135"/>
            </w:pPr>
          </w:p>
        </w:tc>
        <w:tc>
          <w:tcPr>
            <w:tcW w:w="1588" w:type="dxa"/>
            <w:tcMar>
              <w:top w:w="50" w:type="dxa"/>
              <w:left w:w="100" w:type="dxa"/>
            </w:tcMar>
            <w:vAlign w:val="center"/>
          </w:tcPr>
          <w:p w:rsidR="00514831" w:rsidRDefault="00A72FAD">
            <w:pPr>
              <w:spacing w:after="0"/>
              <w:ind w:left="135"/>
            </w:pPr>
            <w:r>
              <w:rPr>
                <w:rFonts w:ascii="Times New Roman" w:hAnsi="Times New Roman"/>
                <w:b/>
                <w:color w:val="000000"/>
                <w:sz w:val="24"/>
              </w:rPr>
              <w:t xml:space="preserve">Контрольные работы </w:t>
            </w:r>
          </w:p>
          <w:p w:rsidR="00514831" w:rsidRDefault="00514831">
            <w:pPr>
              <w:spacing w:after="0"/>
              <w:ind w:left="135"/>
            </w:pPr>
          </w:p>
        </w:tc>
        <w:tc>
          <w:tcPr>
            <w:tcW w:w="1683" w:type="dxa"/>
            <w:tcMar>
              <w:top w:w="50" w:type="dxa"/>
              <w:left w:w="100" w:type="dxa"/>
            </w:tcMar>
            <w:vAlign w:val="center"/>
          </w:tcPr>
          <w:p w:rsidR="00514831" w:rsidRDefault="00A72FAD">
            <w:pPr>
              <w:spacing w:after="0"/>
              <w:ind w:left="135"/>
            </w:pPr>
            <w:r>
              <w:rPr>
                <w:rFonts w:ascii="Times New Roman" w:hAnsi="Times New Roman"/>
                <w:b/>
                <w:color w:val="000000"/>
                <w:sz w:val="24"/>
              </w:rPr>
              <w:t xml:space="preserve">Практические работы </w:t>
            </w:r>
          </w:p>
          <w:p w:rsidR="00514831" w:rsidRDefault="00514831">
            <w:pPr>
              <w:spacing w:after="0"/>
              <w:ind w:left="135"/>
            </w:pPr>
          </w:p>
        </w:tc>
        <w:tc>
          <w:tcPr>
            <w:tcW w:w="0" w:type="auto"/>
            <w:vMerge/>
            <w:tcBorders>
              <w:top w:val="nil"/>
            </w:tcBorders>
            <w:tcMar>
              <w:top w:w="50" w:type="dxa"/>
              <w:left w:w="100" w:type="dxa"/>
            </w:tcMar>
          </w:tcPr>
          <w:p w:rsidR="00514831" w:rsidRDefault="00514831"/>
        </w:tc>
      </w:tr>
      <w:tr w:rsidR="00514831">
        <w:trPr>
          <w:trHeight w:val="144"/>
          <w:tblCellSpacing w:w="20" w:type="nil"/>
        </w:trPr>
        <w:tc>
          <w:tcPr>
            <w:tcW w:w="407" w:type="dxa"/>
            <w:tcMar>
              <w:top w:w="50" w:type="dxa"/>
              <w:left w:w="100" w:type="dxa"/>
            </w:tcMar>
            <w:vAlign w:val="center"/>
          </w:tcPr>
          <w:p w:rsidR="00514831" w:rsidRDefault="00A72FAD">
            <w:pPr>
              <w:spacing w:after="0"/>
            </w:pPr>
            <w:r>
              <w:rPr>
                <w:rFonts w:ascii="Times New Roman" w:hAnsi="Times New Roman"/>
                <w:color w:val="000000"/>
                <w:sz w:val="24"/>
              </w:rPr>
              <w:t>1</w:t>
            </w:r>
          </w:p>
        </w:tc>
        <w:tc>
          <w:tcPr>
            <w:tcW w:w="4048" w:type="dxa"/>
            <w:tcMar>
              <w:top w:w="50" w:type="dxa"/>
              <w:left w:w="100" w:type="dxa"/>
            </w:tcMar>
            <w:vAlign w:val="center"/>
          </w:tcPr>
          <w:p w:rsidR="00514831" w:rsidRDefault="00A72FAD">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514831" w:rsidRDefault="00A72FAD">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514831" w:rsidRDefault="00514831">
            <w:pPr>
              <w:spacing w:after="0"/>
              <w:ind w:left="135"/>
              <w:jc w:val="center"/>
            </w:pPr>
          </w:p>
        </w:tc>
        <w:tc>
          <w:tcPr>
            <w:tcW w:w="1683" w:type="dxa"/>
            <w:tcMar>
              <w:top w:w="50" w:type="dxa"/>
              <w:left w:w="100" w:type="dxa"/>
            </w:tcMar>
            <w:vAlign w:val="center"/>
          </w:tcPr>
          <w:p w:rsidR="00514831" w:rsidRDefault="00514831">
            <w:pPr>
              <w:spacing w:after="0"/>
              <w:ind w:left="135"/>
              <w:jc w:val="center"/>
            </w:pPr>
          </w:p>
        </w:tc>
        <w:tc>
          <w:tcPr>
            <w:tcW w:w="2379" w:type="dxa"/>
            <w:tcMar>
              <w:top w:w="50" w:type="dxa"/>
              <w:left w:w="100" w:type="dxa"/>
            </w:tcMar>
            <w:vAlign w:val="center"/>
          </w:tcPr>
          <w:p w:rsidR="00514831" w:rsidRDefault="00514831">
            <w:pPr>
              <w:spacing w:after="0"/>
              <w:ind w:left="135"/>
            </w:pPr>
          </w:p>
        </w:tc>
      </w:tr>
      <w:tr w:rsidR="00514831">
        <w:trPr>
          <w:trHeight w:val="144"/>
          <w:tblCellSpacing w:w="20" w:type="nil"/>
        </w:trPr>
        <w:tc>
          <w:tcPr>
            <w:tcW w:w="407" w:type="dxa"/>
            <w:tcMar>
              <w:top w:w="50" w:type="dxa"/>
              <w:left w:w="100" w:type="dxa"/>
            </w:tcMar>
            <w:vAlign w:val="center"/>
          </w:tcPr>
          <w:p w:rsidR="00514831" w:rsidRDefault="00A72FAD">
            <w:pPr>
              <w:spacing w:after="0"/>
            </w:pPr>
            <w:r>
              <w:rPr>
                <w:rFonts w:ascii="Times New Roman" w:hAnsi="Times New Roman"/>
                <w:color w:val="000000"/>
                <w:sz w:val="24"/>
              </w:rPr>
              <w:t>2</w:t>
            </w:r>
          </w:p>
        </w:tc>
        <w:tc>
          <w:tcPr>
            <w:tcW w:w="4048" w:type="dxa"/>
            <w:tcMar>
              <w:top w:w="50" w:type="dxa"/>
              <w:left w:w="100" w:type="dxa"/>
            </w:tcMar>
            <w:vAlign w:val="center"/>
          </w:tcPr>
          <w:p w:rsidR="00514831" w:rsidRPr="00783F4A" w:rsidRDefault="00A72FAD">
            <w:pPr>
              <w:spacing w:after="0"/>
              <w:ind w:left="135"/>
            </w:pPr>
            <w:r w:rsidRPr="00783F4A">
              <w:rPr>
                <w:rFonts w:ascii="Times New Roman" w:hAnsi="Times New Roman"/>
                <w:color w:val="000000"/>
                <w:sz w:val="24"/>
              </w:rPr>
              <w:t>Культура и религия. Введение в православную духовную традицию</w:t>
            </w:r>
          </w:p>
        </w:tc>
        <w:tc>
          <w:tcPr>
            <w:tcW w:w="881" w:type="dxa"/>
            <w:tcMar>
              <w:top w:w="50" w:type="dxa"/>
              <w:left w:w="100" w:type="dxa"/>
            </w:tcMar>
            <w:vAlign w:val="center"/>
          </w:tcPr>
          <w:p w:rsidR="00514831" w:rsidRDefault="00A72FAD">
            <w:pPr>
              <w:spacing w:after="0"/>
              <w:ind w:left="135"/>
              <w:jc w:val="center"/>
            </w:pPr>
            <w:r w:rsidRPr="00783F4A">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514831" w:rsidRDefault="00514831">
            <w:pPr>
              <w:spacing w:after="0"/>
              <w:ind w:left="135"/>
              <w:jc w:val="center"/>
            </w:pPr>
          </w:p>
        </w:tc>
        <w:tc>
          <w:tcPr>
            <w:tcW w:w="1683" w:type="dxa"/>
            <w:tcMar>
              <w:top w:w="50" w:type="dxa"/>
              <w:left w:w="100" w:type="dxa"/>
            </w:tcMar>
            <w:vAlign w:val="center"/>
          </w:tcPr>
          <w:p w:rsidR="00514831" w:rsidRDefault="00514831">
            <w:pPr>
              <w:spacing w:after="0"/>
              <w:ind w:left="135"/>
              <w:jc w:val="center"/>
            </w:pPr>
          </w:p>
        </w:tc>
        <w:tc>
          <w:tcPr>
            <w:tcW w:w="2379" w:type="dxa"/>
            <w:tcMar>
              <w:top w:w="50" w:type="dxa"/>
              <w:left w:w="100" w:type="dxa"/>
            </w:tcMar>
            <w:vAlign w:val="center"/>
          </w:tcPr>
          <w:p w:rsidR="00514831" w:rsidRDefault="00514831">
            <w:pPr>
              <w:spacing w:after="0"/>
              <w:ind w:left="135"/>
            </w:pPr>
          </w:p>
        </w:tc>
      </w:tr>
      <w:tr w:rsidR="00514831">
        <w:trPr>
          <w:trHeight w:val="144"/>
          <w:tblCellSpacing w:w="20" w:type="nil"/>
        </w:trPr>
        <w:tc>
          <w:tcPr>
            <w:tcW w:w="407" w:type="dxa"/>
            <w:tcMar>
              <w:top w:w="50" w:type="dxa"/>
              <w:left w:w="100" w:type="dxa"/>
            </w:tcMar>
            <w:vAlign w:val="center"/>
          </w:tcPr>
          <w:p w:rsidR="00514831" w:rsidRDefault="00A72FAD">
            <w:pPr>
              <w:spacing w:after="0"/>
            </w:pPr>
            <w:r>
              <w:rPr>
                <w:rFonts w:ascii="Times New Roman" w:hAnsi="Times New Roman"/>
                <w:color w:val="000000"/>
                <w:sz w:val="24"/>
              </w:rPr>
              <w:t>3</w:t>
            </w:r>
          </w:p>
        </w:tc>
        <w:tc>
          <w:tcPr>
            <w:tcW w:w="4048" w:type="dxa"/>
            <w:tcMar>
              <w:top w:w="50" w:type="dxa"/>
              <w:left w:w="100" w:type="dxa"/>
            </w:tcMar>
            <w:vAlign w:val="center"/>
          </w:tcPr>
          <w:p w:rsidR="00514831" w:rsidRPr="00783F4A" w:rsidRDefault="00A72FAD">
            <w:pPr>
              <w:spacing w:after="0"/>
              <w:ind w:left="135"/>
            </w:pPr>
            <w:r w:rsidRPr="00783F4A">
              <w:rPr>
                <w:rFonts w:ascii="Times New Roman" w:hAnsi="Times New Roman"/>
                <w:color w:val="000000"/>
                <w:sz w:val="24"/>
              </w:rPr>
              <w:t>Во что верят православные христиане</w:t>
            </w:r>
          </w:p>
        </w:tc>
        <w:tc>
          <w:tcPr>
            <w:tcW w:w="881" w:type="dxa"/>
            <w:tcMar>
              <w:top w:w="50" w:type="dxa"/>
              <w:left w:w="100" w:type="dxa"/>
            </w:tcMar>
            <w:vAlign w:val="center"/>
          </w:tcPr>
          <w:p w:rsidR="00514831" w:rsidRDefault="00A72FAD">
            <w:pPr>
              <w:spacing w:after="0"/>
              <w:ind w:left="135"/>
              <w:jc w:val="center"/>
            </w:pPr>
            <w:r w:rsidRPr="00783F4A">
              <w:rPr>
                <w:rFonts w:ascii="Times New Roman" w:hAnsi="Times New Roman"/>
                <w:color w:val="000000"/>
                <w:sz w:val="24"/>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514831" w:rsidRDefault="00514831">
            <w:pPr>
              <w:spacing w:after="0"/>
              <w:ind w:left="135"/>
              <w:jc w:val="center"/>
            </w:pPr>
          </w:p>
        </w:tc>
        <w:tc>
          <w:tcPr>
            <w:tcW w:w="1683" w:type="dxa"/>
            <w:tcMar>
              <w:top w:w="50" w:type="dxa"/>
              <w:left w:w="100" w:type="dxa"/>
            </w:tcMar>
            <w:vAlign w:val="center"/>
          </w:tcPr>
          <w:p w:rsidR="00514831" w:rsidRDefault="00514831">
            <w:pPr>
              <w:spacing w:after="0"/>
              <w:ind w:left="135"/>
              <w:jc w:val="center"/>
            </w:pPr>
          </w:p>
        </w:tc>
        <w:tc>
          <w:tcPr>
            <w:tcW w:w="2379" w:type="dxa"/>
            <w:tcMar>
              <w:top w:w="50" w:type="dxa"/>
              <w:left w:w="100" w:type="dxa"/>
            </w:tcMar>
            <w:vAlign w:val="center"/>
          </w:tcPr>
          <w:p w:rsidR="00514831" w:rsidRDefault="00514831">
            <w:pPr>
              <w:spacing w:after="0"/>
              <w:ind w:left="135"/>
            </w:pPr>
          </w:p>
        </w:tc>
      </w:tr>
      <w:tr w:rsidR="00514831">
        <w:trPr>
          <w:trHeight w:val="144"/>
          <w:tblCellSpacing w:w="20" w:type="nil"/>
        </w:trPr>
        <w:tc>
          <w:tcPr>
            <w:tcW w:w="407" w:type="dxa"/>
            <w:tcMar>
              <w:top w:w="50" w:type="dxa"/>
              <w:left w:w="100" w:type="dxa"/>
            </w:tcMar>
            <w:vAlign w:val="center"/>
          </w:tcPr>
          <w:p w:rsidR="00514831" w:rsidRDefault="00A72FAD">
            <w:pPr>
              <w:spacing w:after="0"/>
            </w:pPr>
            <w:r>
              <w:rPr>
                <w:rFonts w:ascii="Times New Roman" w:hAnsi="Times New Roman"/>
                <w:color w:val="000000"/>
                <w:sz w:val="24"/>
              </w:rPr>
              <w:t>4</w:t>
            </w:r>
          </w:p>
        </w:tc>
        <w:tc>
          <w:tcPr>
            <w:tcW w:w="4048" w:type="dxa"/>
            <w:tcMar>
              <w:top w:w="50" w:type="dxa"/>
              <w:left w:w="100" w:type="dxa"/>
            </w:tcMar>
            <w:vAlign w:val="center"/>
          </w:tcPr>
          <w:p w:rsidR="00514831" w:rsidRPr="00783F4A" w:rsidRDefault="00A72FAD">
            <w:pPr>
              <w:spacing w:after="0"/>
              <w:ind w:left="135"/>
            </w:pPr>
            <w:r w:rsidRPr="00783F4A">
              <w:rPr>
                <w:rFonts w:ascii="Times New Roman" w:hAnsi="Times New Roman"/>
                <w:color w:val="000000"/>
                <w:sz w:val="24"/>
              </w:rPr>
              <w:t xml:space="preserve">Добро и зло в православной традиции. Золотое правило нравственности. Любовь к </w:t>
            </w:r>
            <w:proofErr w:type="gramStart"/>
            <w:r w:rsidRPr="00783F4A">
              <w:rPr>
                <w:rFonts w:ascii="Times New Roman" w:hAnsi="Times New Roman"/>
                <w:color w:val="000000"/>
                <w:sz w:val="24"/>
              </w:rPr>
              <w:t>ближнему</w:t>
            </w:r>
            <w:proofErr w:type="gramEnd"/>
          </w:p>
        </w:tc>
        <w:tc>
          <w:tcPr>
            <w:tcW w:w="881" w:type="dxa"/>
            <w:tcMar>
              <w:top w:w="50" w:type="dxa"/>
              <w:left w:w="100" w:type="dxa"/>
            </w:tcMar>
            <w:vAlign w:val="center"/>
          </w:tcPr>
          <w:p w:rsidR="00514831" w:rsidRDefault="00A72FAD">
            <w:pPr>
              <w:spacing w:after="0"/>
              <w:ind w:left="135"/>
              <w:jc w:val="center"/>
            </w:pPr>
            <w:r w:rsidRPr="00783F4A">
              <w:rPr>
                <w:rFonts w:ascii="Times New Roman" w:hAnsi="Times New Roman"/>
                <w:color w:val="000000"/>
                <w:sz w:val="24"/>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514831" w:rsidRDefault="00514831">
            <w:pPr>
              <w:spacing w:after="0"/>
              <w:ind w:left="135"/>
              <w:jc w:val="center"/>
            </w:pPr>
          </w:p>
        </w:tc>
        <w:tc>
          <w:tcPr>
            <w:tcW w:w="1683" w:type="dxa"/>
            <w:tcMar>
              <w:top w:w="50" w:type="dxa"/>
              <w:left w:w="100" w:type="dxa"/>
            </w:tcMar>
            <w:vAlign w:val="center"/>
          </w:tcPr>
          <w:p w:rsidR="00514831" w:rsidRDefault="00514831">
            <w:pPr>
              <w:spacing w:after="0"/>
              <w:ind w:left="135"/>
              <w:jc w:val="center"/>
            </w:pPr>
          </w:p>
        </w:tc>
        <w:tc>
          <w:tcPr>
            <w:tcW w:w="2379" w:type="dxa"/>
            <w:tcMar>
              <w:top w:w="50" w:type="dxa"/>
              <w:left w:w="100" w:type="dxa"/>
            </w:tcMar>
            <w:vAlign w:val="center"/>
          </w:tcPr>
          <w:p w:rsidR="00514831" w:rsidRDefault="00514831">
            <w:pPr>
              <w:spacing w:after="0"/>
              <w:ind w:left="135"/>
            </w:pPr>
          </w:p>
        </w:tc>
      </w:tr>
      <w:tr w:rsidR="00514831">
        <w:trPr>
          <w:trHeight w:val="144"/>
          <w:tblCellSpacing w:w="20" w:type="nil"/>
        </w:trPr>
        <w:tc>
          <w:tcPr>
            <w:tcW w:w="407" w:type="dxa"/>
            <w:tcMar>
              <w:top w:w="50" w:type="dxa"/>
              <w:left w:w="100" w:type="dxa"/>
            </w:tcMar>
            <w:vAlign w:val="center"/>
          </w:tcPr>
          <w:p w:rsidR="00514831" w:rsidRDefault="00A72FAD">
            <w:pPr>
              <w:spacing w:after="0"/>
            </w:pPr>
            <w:r>
              <w:rPr>
                <w:rFonts w:ascii="Times New Roman" w:hAnsi="Times New Roman"/>
                <w:color w:val="000000"/>
                <w:sz w:val="24"/>
              </w:rPr>
              <w:t>5</w:t>
            </w:r>
          </w:p>
        </w:tc>
        <w:tc>
          <w:tcPr>
            <w:tcW w:w="4048" w:type="dxa"/>
            <w:tcMar>
              <w:top w:w="50" w:type="dxa"/>
              <w:left w:w="100" w:type="dxa"/>
            </w:tcMar>
            <w:vAlign w:val="center"/>
          </w:tcPr>
          <w:p w:rsidR="00514831" w:rsidRPr="00783F4A" w:rsidRDefault="00A72FAD">
            <w:pPr>
              <w:spacing w:after="0"/>
              <w:ind w:left="135"/>
            </w:pPr>
            <w:r w:rsidRPr="00783F4A">
              <w:rPr>
                <w:rFonts w:ascii="Times New Roman" w:hAnsi="Times New Roman"/>
                <w:color w:val="000000"/>
                <w:sz w:val="24"/>
              </w:rPr>
              <w:t>Отношение к труду. Долг и ответственность</w:t>
            </w:r>
          </w:p>
        </w:tc>
        <w:tc>
          <w:tcPr>
            <w:tcW w:w="881" w:type="dxa"/>
            <w:tcMar>
              <w:top w:w="50" w:type="dxa"/>
              <w:left w:w="100" w:type="dxa"/>
            </w:tcMar>
            <w:vAlign w:val="center"/>
          </w:tcPr>
          <w:p w:rsidR="00514831" w:rsidRDefault="00A72FAD">
            <w:pPr>
              <w:spacing w:after="0"/>
              <w:ind w:left="135"/>
              <w:jc w:val="center"/>
            </w:pPr>
            <w:r w:rsidRPr="00783F4A">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514831" w:rsidRDefault="00514831">
            <w:pPr>
              <w:spacing w:after="0"/>
              <w:ind w:left="135"/>
              <w:jc w:val="center"/>
            </w:pPr>
          </w:p>
        </w:tc>
        <w:tc>
          <w:tcPr>
            <w:tcW w:w="1683" w:type="dxa"/>
            <w:tcMar>
              <w:top w:w="50" w:type="dxa"/>
              <w:left w:w="100" w:type="dxa"/>
            </w:tcMar>
            <w:vAlign w:val="center"/>
          </w:tcPr>
          <w:p w:rsidR="00514831" w:rsidRDefault="00514831">
            <w:pPr>
              <w:spacing w:after="0"/>
              <w:ind w:left="135"/>
              <w:jc w:val="center"/>
            </w:pPr>
          </w:p>
        </w:tc>
        <w:tc>
          <w:tcPr>
            <w:tcW w:w="2379" w:type="dxa"/>
            <w:tcMar>
              <w:top w:w="50" w:type="dxa"/>
              <w:left w:w="100" w:type="dxa"/>
            </w:tcMar>
            <w:vAlign w:val="center"/>
          </w:tcPr>
          <w:p w:rsidR="00514831" w:rsidRDefault="00514831">
            <w:pPr>
              <w:spacing w:after="0"/>
              <w:ind w:left="135"/>
            </w:pPr>
          </w:p>
        </w:tc>
      </w:tr>
      <w:tr w:rsidR="00514831">
        <w:trPr>
          <w:trHeight w:val="144"/>
          <w:tblCellSpacing w:w="20" w:type="nil"/>
        </w:trPr>
        <w:tc>
          <w:tcPr>
            <w:tcW w:w="407" w:type="dxa"/>
            <w:tcMar>
              <w:top w:w="50" w:type="dxa"/>
              <w:left w:w="100" w:type="dxa"/>
            </w:tcMar>
            <w:vAlign w:val="center"/>
          </w:tcPr>
          <w:p w:rsidR="00514831" w:rsidRDefault="00A72FAD">
            <w:pPr>
              <w:spacing w:after="0"/>
            </w:pPr>
            <w:r>
              <w:rPr>
                <w:rFonts w:ascii="Times New Roman" w:hAnsi="Times New Roman"/>
                <w:color w:val="000000"/>
                <w:sz w:val="24"/>
              </w:rPr>
              <w:t>6</w:t>
            </w:r>
          </w:p>
        </w:tc>
        <w:tc>
          <w:tcPr>
            <w:tcW w:w="4048" w:type="dxa"/>
            <w:tcMar>
              <w:top w:w="50" w:type="dxa"/>
              <w:left w:w="100" w:type="dxa"/>
            </w:tcMar>
            <w:vAlign w:val="center"/>
          </w:tcPr>
          <w:p w:rsidR="00514831" w:rsidRDefault="00A72FAD">
            <w:pPr>
              <w:spacing w:after="0"/>
              <w:ind w:left="135"/>
            </w:pPr>
            <w:r>
              <w:rPr>
                <w:rFonts w:ascii="Times New Roman" w:hAnsi="Times New Roman"/>
                <w:color w:val="000000"/>
                <w:sz w:val="24"/>
              </w:rPr>
              <w:t>Милосердие и сострадание</w:t>
            </w:r>
          </w:p>
        </w:tc>
        <w:tc>
          <w:tcPr>
            <w:tcW w:w="881" w:type="dxa"/>
            <w:tcMar>
              <w:top w:w="50" w:type="dxa"/>
              <w:left w:w="100" w:type="dxa"/>
            </w:tcMar>
            <w:vAlign w:val="center"/>
          </w:tcPr>
          <w:p w:rsidR="00514831" w:rsidRDefault="00A72FAD">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514831" w:rsidRDefault="00514831">
            <w:pPr>
              <w:spacing w:after="0"/>
              <w:ind w:left="135"/>
              <w:jc w:val="center"/>
            </w:pPr>
          </w:p>
        </w:tc>
        <w:tc>
          <w:tcPr>
            <w:tcW w:w="1683" w:type="dxa"/>
            <w:tcMar>
              <w:top w:w="50" w:type="dxa"/>
              <w:left w:w="100" w:type="dxa"/>
            </w:tcMar>
            <w:vAlign w:val="center"/>
          </w:tcPr>
          <w:p w:rsidR="00514831" w:rsidRDefault="00514831">
            <w:pPr>
              <w:spacing w:after="0"/>
              <w:ind w:left="135"/>
              <w:jc w:val="center"/>
            </w:pPr>
          </w:p>
        </w:tc>
        <w:tc>
          <w:tcPr>
            <w:tcW w:w="2379" w:type="dxa"/>
            <w:tcMar>
              <w:top w:w="50" w:type="dxa"/>
              <w:left w:w="100" w:type="dxa"/>
            </w:tcMar>
            <w:vAlign w:val="center"/>
          </w:tcPr>
          <w:p w:rsidR="00514831" w:rsidRDefault="00514831">
            <w:pPr>
              <w:spacing w:after="0"/>
              <w:ind w:left="135"/>
            </w:pPr>
          </w:p>
        </w:tc>
      </w:tr>
      <w:tr w:rsidR="00514831">
        <w:trPr>
          <w:trHeight w:val="144"/>
          <w:tblCellSpacing w:w="20" w:type="nil"/>
        </w:trPr>
        <w:tc>
          <w:tcPr>
            <w:tcW w:w="407" w:type="dxa"/>
            <w:tcMar>
              <w:top w:w="50" w:type="dxa"/>
              <w:left w:w="100" w:type="dxa"/>
            </w:tcMar>
            <w:vAlign w:val="center"/>
          </w:tcPr>
          <w:p w:rsidR="00514831" w:rsidRDefault="00A72FAD">
            <w:pPr>
              <w:spacing w:after="0"/>
            </w:pPr>
            <w:r>
              <w:rPr>
                <w:rFonts w:ascii="Times New Roman" w:hAnsi="Times New Roman"/>
                <w:color w:val="000000"/>
                <w:sz w:val="24"/>
              </w:rPr>
              <w:t>7</w:t>
            </w:r>
          </w:p>
        </w:tc>
        <w:tc>
          <w:tcPr>
            <w:tcW w:w="4048" w:type="dxa"/>
            <w:tcMar>
              <w:top w:w="50" w:type="dxa"/>
              <w:left w:w="100" w:type="dxa"/>
            </w:tcMar>
            <w:vAlign w:val="center"/>
          </w:tcPr>
          <w:p w:rsidR="00514831" w:rsidRDefault="00A72FAD">
            <w:pPr>
              <w:spacing w:after="0"/>
              <w:ind w:left="135"/>
            </w:pPr>
            <w:r>
              <w:rPr>
                <w:rFonts w:ascii="Times New Roman" w:hAnsi="Times New Roman"/>
                <w:color w:val="000000"/>
                <w:sz w:val="24"/>
              </w:rPr>
              <w:t>Православие в России</w:t>
            </w:r>
          </w:p>
        </w:tc>
        <w:tc>
          <w:tcPr>
            <w:tcW w:w="881" w:type="dxa"/>
            <w:tcMar>
              <w:top w:w="50" w:type="dxa"/>
              <w:left w:w="100" w:type="dxa"/>
            </w:tcMar>
            <w:vAlign w:val="center"/>
          </w:tcPr>
          <w:p w:rsidR="00514831" w:rsidRDefault="00A72FAD">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514831" w:rsidRDefault="00514831">
            <w:pPr>
              <w:spacing w:after="0"/>
              <w:ind w:left="135"/>
              <w:jc w:val="center"/>
            </w:pPr>
          </w:p>
        </w:tc>
        <w:tc>
          <w:tcPr>
            <w:tcW w:w="1683" w:type="dxa"/>
            <w:tcMar>
              <w:top w:w="50" w:type="dxa"/>
              <w:left w:w="100" w:type="dxa"/>
            </w:tcMar>
            <w:vAlign w:val="center"/>
          </w:tcPr>
          <w:p w:rsidR="00514831" w:rsidRDefault="00514831">
            <w:pPr>
              <w:spacing w:after="0"/>
              <w:ind w:left="135"/>
              <w:jc w:val="center"/>
            </w:pPr>
          </w:p>
        </w:tc>
        <w:tc>
          <w:tcPr>
            <w:tcW w:w="2379" w:type="dxa"/>
            <w:tcMar>
              <w:top w:w="50" w:type="dxa"/>
              <w:left w:w="100" w:type="dxa"/>
            </w:tcMar>
            <w:vAlign w:val="center"/>
          </w:tcPr>
          <w:p w:rsidR="00514831" w:rsidRDefault="00514831">
            <w:pPr>
              <w:spacing w:after="0"/>
              <w:ind w:left="135"/>
            </w:pPr>
          </w:p>
        </w:tc>
      </w:tr>
      <w:tr w:rsidR="00514831">
        <w:trPr>
          <w:trHeight w:val="144"/>
          <w:tblCellSpacing w:w="20" w:type="nil"/>
        </w:trPr>
        <w:tc>
          <w:tcPr>
            <w:tcW w:w="407" w:type="dxa"/>
            <w:tcMar>
              <w:top w:w="50" w:type="dxa"/>
              <w:left w:w="100" w:type="dxa"/>
            </w:tcMar>
            <w:vAlign w:val="center"/>
          </w:tcPr>
          <w:p w:rsidR="00514831" w:rsidRDefault="00A72FAD">
            <w:pPr>
              <w:spacing w:after="0"/>
            </w:pPr>
            <w:r>
              <w:rPr>
                <w:rFonts w:ascii="Times New Roman" w:hAnsi="Times New Roman"/>
                <w:color w:val="000000"/>
                <w:sz w:val="24"/>
              </w:rPr>
              <w:t>8</w:t>
            </w:r>
          </w:p>
        </w:tc>
        <w:tc>
          <w:tcPr>
            <w:tcW w:w="4048" w:type="dxa"/>
            <w:tcMar>
              <w:top w:w="50" w:type="dxa"/>
              <w:left w:w="100" w:type="dxa"/>
            </w:tcMar>
            <w:vAlign w:val="center"/>
          </w:tcPr>
          <w:p w:rsidR="00514831" w:rsidRPr="00783F4A" w:rsidRDefault="00A72FAD">
            <w:pPr>
              <w:spacing w:after="0"/>
              <w:ind w:left="135"/>
            </w:pPr>
            <w:r w:rsidRPr="00783F4A">
              <w:rPr>
                <w:rFonts w:ascii="Times New Roman" w:hAnsi="Times New Roman"/>
                <w:color w:val="000000"/>
                <w:sz w:val="24"/>
              </w:rPr>
              <w:t>Православный храм и другие святыни</w:t>
            </w:r>
          </w:p>
        </w:tc>
        <w:tc>
          <w:tcPr>
            <w:tcW w:w="881" w:type="dxa"/>
            <w:tcMar>
              <w:top w:w="50" w:type="dxa"/>
              <w:left w:w="100" w:type="dxa"/>
            </w:tcMar>
            <w:vAlign w:val="center"/>
          </w:tcPr>
          <w:p w:rsidR="00514831" w:rsidRDefault="00A72FAD">
            <w:pPr>
              <w:spacing w:after="0"/>
              <w:ind w:left="135"/>
              <w:jc w:val="center"/>
            </w:pPr>
            <w:r w:rsidRPr="00783F4A">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514831" w:rsidRDefault="00514831">
            <w:pPr>
              <w:spacing w:after="0"/>
              <w:ind w:left="135"/>
              <w:jc w:val="center"/>
            </w:pPr>
          </w:p>
        </w:tc>
        <w:tc>
          <w:tcPr>
            <w:tcW w:w="1683" w:type="dxa"/>
            <w:tcMar>
              <w:top w:w="50" w:type="dxa"/>
              <w:left w:w="100" w:type="dxa"/>
            </w:tcMar>
            <w:vAlign w:val="center"/>
          </w:tcPr>
          <w:p w:rsidR="00514831" w:rsidRDefault="00514831">
            <w:pPr>
              <w:spacing w:after="0"/>
              <w:ind w:left="135"/>
              <w:jc w:val="center"/>
            </w:pPr>
          </w:p>
        </w:tc>
        <w:tc>
          <w:tcPr>
            <w:tcW w:w="2379" w:type="dxa"/>
            <w:tcMar>
              <w:top w:w="50" w:type="dxa"/>
              <w:left w:w="100" w:type="dxa"/>
            </w:tcMar>
            <w:vAlign w:val="center"/>
          </w:tcPr>
          <w:p w:rsidR="00514831" w:rsidRDefault="00514831">
            <w:pPr>
              <w:spacing w:after="0"/>
              <w:ind w:left="135"/>
            </w:pPr>
          </w:p>
        </w:tc>
      </w:tr>
      <w:tr w:rsidR="00514831">
        <w:trPr>
          <w:trHeight w:val="144"/>
          <w:tblCellSpacing w:w="20" w:type="nil"/>
        </w:trPr>
        <w:tc>
          <w:tcPr>
            <w:tcW w:w="407" w:type="dxa"/>
            <w:tcMar>
              <w:top w:w="50" w:type="dxa"/>
              <w:left w:w="100" w:type="dxa"/>
            </w:tcMar>
            <w:vAlign w:val="center"/>
          </w:tcPr>
          <w:p w:rsidR="00514831" w:rsidRDefault="00A72FAD">
            <w:pPr>
              <w:spacing w:after="0"/>
            </w:pPr>
            <w:r>
              <w:rPr>
                <w:rFonts w:ascii="Times New Roman" w:hAnsi="Times New Roman"/>
                <w:color w:val="000000"/>
                <w:sz w:val="24"/>
              </w:rPr>
              <w:t>9</w:t>
            </w:r>
          </w:p>
        </w:tc>
        <w:tc>
          <w:tcPr>
            <w:tcW w:w="4048" w:type="dxa"/>
            <w:tcMar>
              <w:top w:w="50" w:type="dxa"/>
              <w:left w:w="100" w:type="dxa"/>
            </w:tcMar>
            <w:vAlign w:val="center"/>
          </w:tcPr>
          <w:p w:rsidR="00514831" w:rsidRDefault="00A72FAD">
            <w:pPr>
              <w:spacing w:after="0"/>
              <w:ind w:left="135"/>
            </w:pPr>
            <w:r w:rsidRPr="00783F4A">
              <w:rPr>
                <w:rFonts w:ascii="Times New Roman" w:hAnsi="Times New Roman"/>
                <w:color w:val="000000"/>
                <w:sz w:val="24"/>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r>
              <w:rPr>
                <w:rFonts w:ascii="Times New Roman" w:hAnsi="Times New Roman"/>
                <w:color w:val="000000"/>
                <w:sz w:val="24"/>
              </w:rPr>
              <w:t>Праздники</w:t>
            </w:r>
          </w:p>
        </w:tc>
        <w:tc>
          <w:tcPr>
            <w:tcW w:w="881" w:type="dxa"/>
            <w:tcMar>
              <w:top w:w="50" w:type="dxa"/>
              <w:left w:w="100" w:type="dxa"/>
            </w:tcMar>
            <w:vAlign w:val="center"/>
          </w:tcPr>
          <w:p w:rsidR="00514831" w:rsidRDefault="00A72FAD">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514831" w:rsidRDefault="00514831">
            <w:pPr>
              <w:spacing w:after="0"/>
              <w:ind w:left="135"/>
              <w:jc w:val="center"/>
            </w:pPr>
          </w:p>
        </w:tc>
        <w:tc>
          <w:tcPr>
            <w:tcW w:w="1683" w:type="dxa"/>
            <w:tcMar>
              <w:top w:w="50" w:type="dxa"/>
              <w:left w:w="100" w:type="dxa"/>
            </w:tcMar>
            <w:vAlign w:val="center"/>
          </w:tcPr>
          <w:p w:rsidR="00514831" w:rsidRDefault="00514831">
            <w:pPr>
              <w:spacing w:after="0"/>
              <w:ind w:left="135"/>
              <w:jc w:val="center"/>
            </w:pPr>
          </w:p>
        </w:tc>
        <w:tc>
          <w:tcPr>
            <w:tcW w:w="2379" w:type="dxa"/>
            <w:tcMar>
              <w:top w:w="50" w:type="dxa"/>
              <w:left w:w="100" w:type="dxa"/>
            </w:tcMar>
            <w:vAlign w:val="center"/>
          </w:tcPr>
          <w:p w:rsidR="00514831" w:rsidRDefault="00514831">
            <w:pPr>
              <w:spacing w:after="0"/>
              <w:ind w:left="135"/>
            </w:pPr>
          </w:p>
        </w:tc>
      </w:tr>
      <w:tr w:rsidR="00514831">
        <w:trPr>
          <w:trHeight w:val="144"/>
          <w:tblCellSpacing w:w="20" w:type="nil"/>
        </w:trPr>
        <w:tc>
          <w:tcPr>
            <w:tcW w:w="407" w:type="dxa"/>
            <w:tcMar>
              <w:top w:w="50" w:type="dxa"/>
              <w:left w:w="100" w:type="dxa"/>
            </w:tcMar>
            <w:vAlign w:val="center"/>
          </w:tcPr>
          <w:p w:rsidR="00514831" w:rsidRDefault="00A72FAD">
            <w:pPr>
              <w:spacing w:after="0"/>
            </w:pPr>
            <w:r>
              <w:rPr>
                <w:rFonts w:ascii="Times New Roman" w:hAnsi="Times New Roman"/>
                <w:color w:val="000000"/>
                <w:sz w:val="24"/>
              </w:rPr>
              <w:t>10</w:t>
            </w:r>
          </w:p>
        </w:tc>
        <w:tc>
          <w:tcPr>
            <w:tcW w:w="4048" w:type="dxa"/>
            <w:tcMar>
              <w:top w:w="50" w:type="dxa"/>
              <w:left w:w="100" w:type="dxa"/>
            </w:tcMar>
            <w:vAlign w:val="center"/>
          </w:tcPr>
          <w:p w:rsidR="00514831" w:rsidRPr="00783F4A" w:rsidRDefault="00A72FAD">
            <w:pPr>
              <w:spacing w:after="0"/>
              <w:ind w:left="135"/>
            </w:pPr>
            <w:r w:rsidRPr="00783F4A">
              <w:rPr>
                <w:rFonts w:ascii="Times New Roman" w:hAnsi="Times New Roman"/>
                <w:color w:val="000000"/>
                <w:sz w:val="24"/>
              </w:rPr>
              <w:t>Христианская семья и её ценности</w:t>
            </w:r>
          </w:p>
        </w:tc>
        <w:tc>
          <w:tcPr>
            <w:tcW w:w="881" w:type="dxa"/>
            <w:tcMar>
              <w:top w:w="50" w:type="dxa"/>
              <w:left w:w="100" w:type="dxa"/>
            </w:tcMar>
            <w:vAlign w:val="center"/>
          </w:tcPr>
          <w:p w:rsidR="00514831" w:rsidRDefault="00A72FAD">
            <w:pPr>
              <w:spacing w:after="0"/>
              <w:ind w:left="135"/>
              <w:jc w:val="center"/>
            </w:pPr>
            <w:r w:rsidRPr="00783F4A">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514831" w:rsidRDefault="00514831">
            <w:pPr>
              <w:spacing w:after="0"/>
              <w:ind w:left="135"/>
              <w:jc w:val="center"/>
            </w:pPr>
          </w:p>
        </w:tc>
        <w:tc>
          <w:tcPr>
            <w:tcW w:w="1683" w:type="dxa"/>
            <w:tcMar>
              <w:top w:w="50" w:type="dxa"/>
              <w:left w:w="100" w:type="dxa"/>
            </w:tcMar>
            <w:vAlign w:val="center"/>
          </w:tcPr>
          <w:p w:rsidR="00514831" w:rsidRDefault="00514831">
            <w:pPr>
              <w:spacing w:after="0"/>
              <w:ind w:left="135"/>
              <w:jc w:val="center"/>
            </w:pPr>
          </w:p>
        </w:tc>
        <w:tc>
          <w:tcPr>
            <w:tcW w:w="2379" w:type="dxa"/>
            <w:tcMar>
              <w:top w:w="50" w:type="dxa"/>
              <w:left w:w="100" w:type="dxa"/>
            </w:tcMar>
            <w:vAlign w:val="center"/>
          </w:tcPr>
          <w:p w:rsidR="00514831" w:rsidRDefault="00514831">
            <w:pPr>
              <w:spacing w:after="0"/>
              <w:ind w:left="135"/>
            </w:pPr>
          </w:p>
        </w:tc>
      </w:tr>
      <w:tr w:rsidR="00514831">
        <w:trPr>
          <w:trHeight w:val="144"/>
          <w:tblCellSpacing w:w="20" w:type="nil"/>
        </w:trPr>
        <w:tc>
          <w:tcPr>
            <w:tcW w:w="407" w:type="dxa"/>
            <w:tcMar>
              <w:top w:w="50" w:type="dxa"/>
              <w:left w:w="100" w:type="dxa"/>
            </w:tcMar>
            <w:vAlign w:val="center"/>
          </w:tcPr>
          <w:p w:rsidR="00514831" w:rsidRDefault="00A72FAD">
            <w:pPr>
              <w:spacing w:after="0"/>
            </w:pPr>
            <w:r>
              <w:rPr>
                <w:rFonts w:ascii="Times New Roman" w:hAnsi="Times New Roman"/>
                <w:color w:val="000000"/>
                <w:sz w:val="24"/>
              </w:rPr>
              <w:t>11</w:t>
            </w:r>
          </w:p>
        </w:tc>
        <w:tc>
          <w:tcPr>
            <w:tcW w:w="4048" w:type="dxa"/>
            <w:tcMar>
              <w:top w:w="50" w:type="dxa"/>
              <w:left w:w="100" w:type="dxa"/>
            </w:tcMar>
            <w:vAlign w:val="center"/>
          </w:tcPr>
          <w:p w:rsidR="00514831" w:rsidRPr="00783F4A" w:rsidRDefault="00A72FAD">
            <w:pPr>
              <w:spacing w:after="0"/>
              <w:ind w:left="135"/>
            </w:pPr>
            <w:r w:rsidRPr="00783F4A">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514831" w:rsidRDefault="00A72FAD">
            <w:pPr>
              <w:spacing w:after="0"/>
              <w:ind w:left="135"/>
              <w:jc w:val="center"/>
            </w:pPr>
            <w:r w:rsidRPr="00783F4A">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514831" w:rsidRDefault="00514831">
            <w:pPr>
              <w:spacing w:after="0"/>
              <w:ind w:left="135"/>
              <w:jc w:val="center"/>
            </w:pPr>
          </w:p>
        </w:tc>
        <w:tc>
          <w:tcPr>
            <w:tcW w:w="1683" w:type="dxa"/>
            <w:tcMar>
              <w:top w:w="50" w:type="dxa"/>
              <w:left w:w="100" w:type="dxa"/>
            </w:tcMar>
            <w:vAlign w:val="center"/>
          </w:tcPr>
          <w:p w:rsidR="00514831" w:rsidRDefault="00514831">
            <w:pPr>
              <w:spacing w:after="0"/>
              <w:ind w:left="135"/>
              <w:jc w:val="center"/>
            </w:pPr>
          </w:p>
        </w:tc>
        <w:tc>
          <w:tcPr>
            <w:tcW w:w="2379" w:type="dxa"/>
            <w:tcMar>
              <w:top w:w="50" w:type="dxa"/>
              <w:left w:w="100" w:type="dxa"/>
            </w:tcMar>
            <w:vAlign w:val="center"/>
          </w:tcPr>
          <w:p w:rsidR="00514831" w:rsidRDefault="00514831">
            <w:pPr>
              <w:spacing w:after="0"/>
              <w:ind w:left="135"/>
            </w:pPr>
          </w:p>
        </w:tc>
      </w:tr>
      <w:tr w:rsidR="00514831">
        <w:trPr>
          <w:trHeight w:val="144"/>
          <w:tblCellSpacing w:w="20" w:type="nil"/>
        </w:trPr>
        <w:tc>
          <w:tcPr>
            <w:tcW w:w="0" w:type="auto"/>
            <w:gridSpan w:val="2"/>
            <w:tcMar>
              <w:top w:w="50" w:type="dxa"/>
              <w:left w:w="100" w:type="dxa"/>
            </w:tcMar>
            <w:vAlign w:val="center"/>
          </w:tcPr>
          <w:p w:rsidR="00514831" w:rsidRPr="00783F4A" w:rsidRDefault="00A72FAD">
            <w:pPr>
              <w:spacing w:after="0"/>
              <w:ind w:left="135"/>
            </w:pPr>
            <w:r w:rsidRPr="00783F4A">
              <w:rPr>
                <w:rFonts w:ascii="Times New Roman" w:hAnsi="Times New Roman"/>
                <w:color w:val="000000"/>
                <w:sz w:val="24"/>
              </w:rPr>
              <w:t>ОБЩЕЕ КОЛИЧЕСТВО ЧАСОВ ПО ПРОГРАММЕ</w:t>
            </w:r>
          </w:p>
        </w:tc>
        <w:tc>
          <w:tcPr>
            <w:tcW w:w="1384" w:type="dxa"/>
            <w:tcMar>
              <w:top w:w="50" w:type="dxa"/>
              <w:left w:w="100" w:type="dxa"/>
            </w:tcMar>
            <w:vAlign w:val="center"/>
          </w:tcPr>
          <w:p w:rsidR="00514831" w:rsidRDefault="00A72FAD">
            <w:pPr>
              <w:spacing w:after="0"/>
              <w:ind w:left="135"/>
              <w:jc w:val="center"/>
            </w:pPr>
            <w:r w:rsidRPr="00783F4A">
              <w:rPr>
                <w:rFonts w:ascii="Times New Roman" w:hAnsi="Times New Roman"/>
                <w:color w:val="000000"/>
                <w:sz w:val="24"/>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514831" w:rsidRDefault="00A72FAD">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514831" w:rsidRDefault="00A72FAD">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514831" w:rsidRDefault="00514831"/>
        </w:tc>
      </w:tr>
    </w:tbl>
    <w:p w:rsidR="00514831" w:rsidRDefault="00514831">
      <w:pPr>
        <w:sectPr w:rsidR="00514831" w:rsidSect="00783F4A">
          <w:pgSz w:w="16383" w:h="11906" w:orient="landscape"/>
          <w:pgMar w:top="720" w:right="720" w:bottom="720" w:left="720" w:header="720" w:footer="720" w:gutter="0"/>
          <w:cols w:space="720"/>
          <w:docGrid w:linePitch="299"/>
        </w:sectPr>
      </w:pPr>
    </w:p>
    <w:p w:rsidR="00514831" w:rsidRDefault="00A72FAD">
      <w:pPr>
        <w:spacing w:after="0"/>
        <w:ind w:left="120"/>
      </w:pPr>
      <w:bookmarkStart w:id="10" w:name="block-83508264"/>
      <w:bookmarkEnd w:id="9"/>
      <w:r>
        <w:rPr>
          <w:rFonts w:ascii="Times New Roman" w:hAnsi="Times New Roman"/>
          <w:b/>
          <w:color w:val="000000"/>
          <w:sz w:val="28"/>
        </w:rPr>
        <w:lastRenderedPageBreak/>
        <w:t xml:space="preserve">ПОУРОЧНОЕ ПЛАНИРОВАНИЕ </w:t>
      </w:r>
    </w:p>
    <w:p w:rsidR="00514831" w:rsidRDefault="00A72FAD">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09"/>
        <w:gridCol w:w="5812"/>
        <w:gridCol w:w="992"/>
        <w:gridCol w:w="1433"/>
        <w:gridCol w:w="1910"/>
        <w:gridCol w:w="1347"/>
        <w:gridCol w:w="2221"/>
      </w:tblGrid>
      <w:tr w:rsidR="00514831" w:rsidTr="0084217D">
        <w:trPr>
          <w:trHeight w:val="144"/>
          <w:tblCellSpacing w:w="20" w:type="nil"/>
        </w:trPr>
        <w:tc>
          <w:tcPr>
            <w:tcW w:w="809" w:type="dxa"/>
            <w:vMerge w:val="restart"/>
            <w:tcMar>
              <w:top w:w="50" w:type="dxa"/>
              <w:left w:w="100" w:type="dxa"/>
            </w:tcMar>
            <w:vAlign w:val="center"/>
          </w:tcPr>
          <w:p w:rsidR="00514831" w:rsidRDefault="00A72FAD">
            <w:pPr>
              <w:spacing w:after="0"/>
              <w:ind w:left="135"/>
            </w:pPr>
            <w:r>
              <w:rPr>
                <w:rFonts w:ascii="Times New Roman" w:hAnsi="Times New Roman"/>
                <w:b/>
                <w:color w:val="000000"/>
                <w:sz w:val="24"/>
              </w:rPr>
              <w:t xml:space="preserve">№ п/п </w:t>
            </w:r>
          </w:p>
          <w:p w:rsidR="00514831" w:rsidRDefault="00514831">
            <w:pPr>
              <w:spacing w:after="0"/>
              <w:ind w:left="135"/>
            </w:pPr>
          </w:p>
        </w:tc>
        <w:tc>
          <w:tcPr>
            <w:tcW w:w="5812" w:type="dxa"/>
            <w:vMerge w:val="restart"/>
            <w:tcMar>
              <w:top w:w="50" w:type="dxa"/>
              <w:left w:w="100" w:type="dxa"/>
            </w:tcMar>
            <w:vAlign w:val="center"/>
          </w:tcPr>
          <w:p w:rsidR="00514831" w:rsidRDefault="00A72FAD">
            <w:pPr>
              <w:spacing w:after="0"/>
              <w:ind w:left="135"/>
            </w:pPr>
            <w:r>
              <w:rPr>
                <w:rFonts w:ascii="Times New Roman" w:hAnsi="Times New Roman"/>
                <w:b/>
                <w:color w:val="000000"/>
                <w:sz w:val="24"/>
              </w:rPr>
              <w:t xml:space="preserve">Тема урока </w:t>
            </w:r>
          </w:p>
          <w:p w:rsidR="00514831" w:rsidRDefault="00514831">
            <w:pPr>
              <w:spacing w:after="0"/>
              <w:ind w:left="135"/>
            </w:pPr>
          </w:p>
        </w:tc>
        <w:tc>
          <w:tcPr>
            <w:tcW w:w="4335" w:type="dxa"/>
            <w:gridSpan w:val="3"/>
            <w:tcMar>
              <w:top w:w="50" w:type="dxa"/>
              <w:left w:w="100" w:type="dxa"/>
            </w:tcMar>
            <w:vAlign w:val="center"/>
          </w:tcPr>
          <w:p w:rsidR="00514831" w:rsidRDefault="00A72FA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514831" w:rsidRDefault="00A72FAD">
            <w:pPr>
              <w:spacing w:after="0"/>
              <w:ind w:left="135"/>
            </w:pPr>
            <w:r>
              <w:rPr>
                <w:rFonts w:ascii="Times New Roman" w:hAnsi="Times New Roman"/>
                <w:b/>
                <w:color w:val="000000"/>
                <w:sz w:val="24"/>
              </w:rPr>
              <w:t xml:space="preserve">Дата изучения </w:t>
            </w:r>
          </w:p>
          <w:p w:rsidR="00514831" w:rsidRDefault="00514831">
            <w:pPr>
              <w:spacing w:after="0"/>
              <w:ind w:left="135"/>
            </w:pPr>
          </w:p>
        </w:tc>
        <w:tc>
          <w:tcPr>
            <w:tcW w:w="2221" w:type="dxa"/>
            <w:vMerge w:val="restart"/>
            <w:tcMar>
              <w:top w:w="50" w:type="dxa"/>
              <w:left w:w="100" w:type="dxa"/>
            </w:tcMar>
            <w:vAlign w:val="center"/>
          </w:tcPr>
          <w:p w:rsidR="00514831" w:rsidRDefault="00A72FAD">
            <w:pPr>
              <w:spacing w:after="0"/>
              <w:ind w:left="135"/>
            </w:pPr>
            <w:r>
              <w:rPr>
                <w:rFonts w:ascii="Times New Roman" w:hAnsi="Times New Roman"/>
                <w:b/>
                <w:color w:val="000000"/>
                <w:sz w:val="24"/>
              </w:rPr>
              <w:t xml:space="preserve">Электронные цифровые образовательные ресурсы </w:t>
            </w:r>
          </w:p>
          <w:p w:rsidR="00514831" w:rsidRDefault="00514831">
            <w:pPr>
              <w:spacing w:after="0"/>
              <w:ind w:left="135"/>
            </w:pPr>
          </w:p>
        </w:tc>
      </w:tr>
      <w:tr w:rsidR="00514831" w:rsidTr="0084217D">
        <w:trPr>
          <w:trHeight w:val="144"/>
          <w:tblCellSpacing w:w="20" w:type="nil"/>
        </w:trPr>
        <w:tc>
          <w:tcPr>
            <w:tcW w:w="809" w:type="dxa"/>
            <w:vMerge/>
            <w:tcBorders>
              <w:top w:val="nil"/>
            </w:tcBorders>
            <w:tcMar>
              <w:top w:w="50" w:type="dxa"/>
              <w:left w:w="100" w:type="dxa"/>
            </w:tcMar>
          </w:tcPr>
          <w:p w:rsidR="00514831" w:rsidRDefault="00514831"/>
        </w:tc>
        <w:tc>
          <w:tcPr>
            <w:tcW w:w="5812" w:type="dxa"/>
            <w:vMerge/>
            <w:tcBorders>
              <w:top w:val="nil"/>
            </w:tcBorders>
            <w:tcMar>
              <w:top w:w="50" w:type="dxa"/>
              <w:left w:w="100" w:type="dxa"/>
            </w:tcMar>
          </w:tcPr>
          <w:p w:rsidR="00514831" w:rsidRDefault="00514831"/>
        </w:tc>
        <w:tc>
          <w:tcPr>
            <w:tcW w:w="992" w:type="dxa"/>
            <w:tcMar>
              <w:top w:w="50" w:type="dxa"/>
              <w:left w:w="100" w:type="dxa"/>
            </w:tcMar>
            <w:vAlign w:val="center"/>
          </w:tcPr>
          <w:p w:rsidR="00514831" w:rsidRDefault="00A72FAD">
            <w:pPr>
              <w:spacing w:after="0"/>
              <w:ind w:left="135"/>
            </w:pPr>
            <w:r>
              <w:rPr>
                <w:rFonts w:ascii="Times New Roman" w:hAnsi="Times New Roman"/>
                <w:b/>
                <w:color w:val="000000"/>
                <w:sz w:val="24"/>
              </w:rPr>
              <w:t xml:space="preserve">Всего </w:t>
            </w:r>
          </w:p>
          <w:p w:rsidR="00514831" w:rsidRDefault="00514831">
            <w:pPr>
              <w:spacing w:after="0"/>
              <w:ind w:left="135"/>
            </w:pPr>
          </w:p>
        </w:tc>
        <w:tc>
          <w:tcPr>
            <w:tcW w:w="1433" w:type="dxa"/>
            <w:tcMar>
              <w:top w:w="50" w:type="dxa"/>
              <w:left w:w="100" w:type="dxa"/>
            </w:tcMar>
            <w:vAlign w:val="center"/>
          </w:tcPr>
          <w:p w:rsidR="00514831" w:rsidRDefault="00A72FAD">
            <w:pPr>
              <w:spacing w:after="0"/>
              <w:ind w:left="135"/>
            </w:pPr>
            <w:r>
              <w:rPr>
                <w:rFonts w:ascii="Times New Roman" w:hAnsi="Times New Roman"/>
                <w:b/>
                <w:color w:val="000000"/>
                <w:sz w:val="24"/>
              </w:rPr>
              <w:t xml:space="preserve">Контрольные работы </w:t>
            </w:r>
          </w:p>
          <w:p w:rsidR="00514831" w:rsidRDefault="00514831">
            <w:pPr>
              <w:spacing w:after="0"/>
              <w:ind w:left="135"/>
            </w:pPr>
          </w:p>
        </w:tc>
        <w:tc>
          <w:tcPr>
            <w:tcW w:w="1910" w:type="dxa"/>
            <w:tcMar>
              <w:top w:w="50" w:type="dxa"/>
              <w:left w:w="100" w:type="dxa"/>
            </w:tcMar>
            <w:vAlign w:val="center"/>
          </w:tcPr>
          <w:p w:rsidR="00514831" w:rsidRDefault="00A72FAD">
            <w:pPr>
              <w:spacing w:after="0"/>
              <w:ind w:left="135"/>
            </w:pPr>
            <w:r>
              <w:rPr>
                <w:rFonts w:ascii="Times New Roman" w:hAnsi="Times New Roman"/>
                <w:b/>
                <w:color w:val="000000"/>
                <w:sz w:val="24"/>
              </w:rPr>
              <w:t xml:space="preserve">Практические работы </w:t>
            </w:r>
          </w:p>
          <w:p w:rsidR="00514831" w:rsidRDefault="00514831">
            <w:pPr>
              <w:spacing w:after="0"/>
              <w:ind w:left="135"/>
            </w:pPr>
          </w:p>
        </w:tc>
        <w:tc>
          <w:tcPr>
            <w:tcW w:w="1347" w:type="dxa"/>
            <w:vMerge/>
            <w:tcBorders>
              <w:top w:val="nil"/>
            </w:tcBorders>
            <w:tcMar>
              <w:top w:w="50" w:type="dxa"/>
              <w:left w:w="100" w:type="dxa"/>
            </w:tcMar>
          </w:tcPr>
          <w:p w:rsidR="00514831" w:rsidRDefault="00514831"/>
        </w:tc>
        <w:tc>
          <w:tcPr>
            <w:tcW w:w="2221" w:type="dxa"/>
            <w:vMerge/>
            <w:tcBorders>
              <w:top w:val="nil"/>
            </w:tcBorders>
            <w:tcMar>
              <w:top w:w="50" w:type="dxa"/>
              <w:left w:w="100" w:type="dxa"/>
            </w:tcMar>
          </w:tcPr>
          <w:p w:rsidR="00514831" w:rsidRDefault="00514831"/>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1</w:t>
            </w:r>
          </w:p>
        </w:tc>
        <w:tc>
          <w:tcPr>
            <w:tcW w:w="5812" w:type="dxa"/>
            <w:tcMar>
              <w:top w:w="50" w:type="dxa"/>
              <w:left w:w="100" w:type="dxa"/>
            </w:tcMar>
          </w:tcPr>
          <w:p w:rsidR="00514831" w:rsidRDefault="00783F4A" w:rsidP="00BC4A4C">
            <w:pPr>
              <w:spacing w:after="0"/>
              <w:ind w:left="135"/>
            </w:pPr>
            <w:r w:rsidRPr="00783F4A">
              <w:rPr>
                <w:rFonts w:ascii="Times New Roman" w:hAnsi="Times New Roman"/>
                <w:color w:val="000000"/>
                <w:sz w:val="24"/>
              </w:rPr>
              <w:t>Россия — наша Родина</w:t>
            </w:r>
          </w:p>
        </w:tc>
        <w:tc>
          <w:tcPr>
            <w:tcW w:w="992" w:type="dxa"/>
            <w:tcMar>
              <w:top w:w="50" w:type="dxa"/>
              <w:left w:w="100" w:type="dxa"/>
            </w:tcMar>
            <w:vAlign w:val="center"/>
          </w:tcPr>
          <w:p w:rsidR="00514831" w:rsidRDefault="00A72FAD">
            <w:pPr>
              <w:spacing w:after="0"/>
              <w:ind w:left="135"/>
              <w:jc w:val="center"/>
            </w:pPr>
            <w:r>
              <w:rPr>
                <w:rFonts w:ascii="Times New Roman" w:hAnsi="Times New Roman"/>
                <w:color w:val="000000"/>
                <w:sz w:val="24"/>
              </w:rPr>
              <w:t xml:space="preserve"> 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2</w:t>
            </w:r>
          </w:p>
        </w:tc>
        <w:tc>
          <w:tcPr>
            <w:tcW w:w="5812" w:type="dxa"/>
            <w:tcMar>
              <w:top w:w="50" w:type="dxa"/>
              <w:left w:w="100" w:type="dxa"/>
            </w:tcMar>
          </w:tcPr>
          <w:p w:rsidR="00514831" w:rsidRDefault="00783F4A" w:rsidP="00BC4A4C">
            <w:pPr>
              <w:spacing w:after="0"/>
              <w:ind w:left="135"/>
            </w:pPr>
            <w:r w:rsidRPr="00783F4A">
              <w:rPr>
                <w:rFonts w:ascii="Times New Roman" w:hAnsi="Times New Roman"/>
                <w:color w:val="000000"/>
                <w:sz w:val="24"/>
              </w:rPr>
              <w:t>Культура и религия.</w:t>
            </w:r>
          </w:p>
        </w:tc>
        <w:tc>
          <w:tcPr>
            <w:tcW w:w="992" w:type="dxa"/>
            <w:tcMar>
              <w:top w:w="50" w:type="dxa"/>
              <w:left w:w="100" w:type="dxa"/>
            </w:tcMar>
            <w:vAlign w:val="center"/>
          </w:tcPr>
          <w:p w:rsidR="00514831" w:rsidRDefault="00A72FAD">
            <w:pPr>
              <w:spacing w:after="0"/>
              <w:ind w:left="135"/>
              <w:jc w:val="center"/>
            </w:pPr>
            <w:r>
              <w:rPr>
                <w:rFonts w:ascii="Times New Roman" w:hAnsi="Times New Roman"/>
                <w:color w:val="000000"/>
                <w:sz w:val="24"/>
              </w:rPr>
              <w:t xml:space="preserve"> 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3</w:t>
            </w:r>
          </w:p>
        </w:tc>
        <w:tc>
          <w:tcPr>
            <w:tcW w:w="5812" w:type="dxa"/>
            <w:tcMar>
              <w:top w:w="50" w:type="dxa"/>
              <w:left w:w="100" w:type="dxa"/>
            </w:tcMar>
          </w:tcPr>
          <w:p w:rsidR="00514831" w:rsidRPr="00783F4A" w:rsidRDefault="00783F4A" w:rsidP="00BC4A4C">
            <w:pPr>
              <w:spacing w:after="0"/>
              <w:ind w:left="135"/>
            </w:pPr>
            <w:r w:rsidRPr="00783F4A">
              <w:rPr>
                <w:rFonts w:ascii="Times New Roman" w:hAnsi="Times New Roman"/>
                <w:color w:val="000000"/>
                <w:sz w:val="24"/>
              </w:rPr>
              <w:t>Введение в православную духовную традицию</w:t>
            </w:r>
          </w:p>
        </w:tc>
        <w:tc>
          <w:tcPr>
            <w:tcW w:w="992" w:type="dxa"/>
            <w:tcMar>
              <w:top w:w="50" w:type="dxa"/>
              <w:left w:w="100" w:type="dxa"/>
            </w:tcMar>
            <w:vAlign w:val="center"/>
          </w:tcPr>
          <w:p w:rsidR="00514831" w:rsidRDefault="00A72FAD">
            <w:pPr>
              <w:spacing w:after="0"/>
              <w:ind w:left="135"/>
              <w:jc w:val="center"/>
            </w:pPr>
            <w:r w:rsidRPr="00783F4A">
              <w:rPr>
                <w:rFonts w:ascii="Times New Roman" w:hAnsi="Times New Roman"/>
                <w:color w:val="000000"/>
                <w:sz w:val="24"/>
              </w:rPr>
              <w:t xml:space="preserve"> </w:t>
            </w:r>
            <w:r>
              <w:rPr>
                <w:rFonts w:ascii="Times New Roman" w:hAnsi="Times New Roman"/>
                <w:color w:val="000000"/>
                <w:sz w:val="24"/>
              </w:rPr>
              <w:t xml:space="preserve">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970"/>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4</w:t>
            </w:r>
          </w:p>
        </w:tc>
        <w:tc>
          <w:tcPr>
            <w:tcW w:w="5812" w:type="dxa"/>
            <w:tcMar>
              <w:top w:w="50" w:type="dxa"/>
              <w:left w:w="100" w:type="dxa"/>
            </w:tcMar>
          </w:tcPr>
          <w:p w:rsidR="00514831" w:rsidRPr="00C85DE3" w:rsidRDefault="00783F4A" w:rsidP="00BC4A4C">
            <w:pPr>
              <w:spacing w:after="0"/>
              <w:ind w:left="135"/>
            </w:pPr>
            <w:r w:rsidRPr="00783F4A">
              <w:rPr>
                <w:rFonts w:ascii="Times New Roman" w:hAnsi="Times New Roman"/>
                <w:color w:val="000000"/>
                <w:sz w:val="24"/>
              </w:rPr>
              <w:t>Во что верят православные христиане</w:t>
            </w:r>
            <w:r w:rsidR="00C85DE3">
              <w:rPr>
                <w:rFonts w:ascii="Times New Roman" w:hAnsi="Times New Roman"/>
                <w:color w:val="000000"/>
                <w:sz w:val="24"/>
              </w:rPr>
              <w:t>.</w:t>
            </w:r>
            <w:r w:rsidR="00C85DE3" w:rsidRPr="00C85DE3">
              <w:rPr>
                <w:rFonts w:ascii="Arial" w:hAnsi="Arial" w:cs="Arial"/>
                <w:color w:val="34343C"/>
                <w:sz w:val="23"/>
                <w:szCs w:val="23"/>
                <w:shd w:val="clear" w:color="auto" w:fill="FFFFFF"/>
              </w:rPr>
              <w:t xml:space="preserve"> </w:t>
            </w:r>
            <w:r w:rsidR="00C85DE3" w:rsidRPr="00C85DE3">
              <w:rPr>
                <w:rFonts w:ascii="Times New Roman" w:hAnsi="Times New Roman"/>
                <w:color w:val="000000"/>
                <w:sz w:val="24"/>
              </w:rPr>
              <w:t>Вера как основа любой религии и синоним слова «религия».</w:t>
            </w:r>
            <w:r w:rsidR="00BC4A4C" w:rsidRPr="00BC4A4C">
              <w:rPr>
                <w:rFonts w:ascii="Arial" w:hAnsi="Arial" w:cs="Arial"/>
                <w:color w:val="34343C"/>
                <w:sz w:val="23"/>
                <w:szCs w:val="23"/>
                <w:shd w:val="clear" w:color="auto" w:fill="FFFFFF"/>
              </w:rPr>
              <w:t xml:space="preserve"> </w:t>
            </w:r>
            <w:proofErr w:type="spellStart"/>
            <w:proofErr w:type="gramStart"/>
            <w:r w:rsidR="00BC4A4C" w:rsidRPr="00BC4A4C">
              <w:rPr>
                <w:rFonts w:ascii="Times New Roman" w:hAnsi="Times New Roman"/>
                <w:color w:val="000000"/>
                <w:sz w:val="24"/>
                <w:lang w:val="en-US"/>
              </w:rPr>
              <w:t>Догматы</w:t>
            </w:r>
            <w:proofErr w:type="spellEnd"/>
            <w:r w:rsidR="00BC4A4C" w:rsidRPr="00BC4A4C">
              <w:rPr>
                <w:rFonts w:ascii="Times New Roman" w:hAnsi="Times New Roman"/>
                <w:color w:val="000000"/>
                <w:sz w:val="24"/>
                <w:lang w:val="en-US"/>
              </w:rPr>
              <w:t xml:space="preserve"> </w:t>
            </w:r>
            <w:r w:rsidR="0084217D">
              <w:rPr>
                <w:rFonts w:ascii="Times New Roman" w:hAnsi="Times New Roman"/>
                <w:color w:val="000000"/>
                <w:sz w:val="24"/>
              </w:rPr>
              <w:t xml:space="preserve"> -</w:t>
            </w:r>
            <w:proofErr w:type="gramEnd"/>
            <w:r w:rsidR="0084217D">
              <w:rPr>
                <w:rFonts w:ascii="Times New Roman" w:hAnsi="Times New Roman"/>
                <w:color w:val="000000"/>
                <w:sz w:val="24"/>
              </w:rPr>
              <w:t xml:space="preserve"> </w:t>
            </w:r>
            <w:proofErr w:type="spellStart"/>
            <w:r w:rsidR="00BC4A4C" w:rsidRPr="00BC4A4C">
              <w:rPr>
                <w:rFonts w:ascii="Times New Roman" w:hAnsi="Times New Roman"/>
                <w:color w:val="000000"/>
                <w:sz w:val="24"/>
                <w:lang w:val="en-US"/>
              </w:rPr>
              <w:t>вероучительные</w:t>
            </w:r>
            <w:proofErr w:type="spellEnd"/>
            <w:r w:rsidR="00BC4A4C" w:rsidRPr="00BC4A4C">
              <w:rPr>
                <w:rFonts w:ascii="Arial" w:hAnsi="Arial" w:cs="Arial"/>
                <w:color w:val="34343C"/>
                <w:sz w:val="23"/>
                <w:szCs w:val="23"/>
                <w:shd w:val="clear" w:color="auto" w:fill="FFFFFF"/>
              </w:rPr>
              <w:t xml:space="preserve"> </w:t>
            </w:r>
            <w:r w:rsidR="00BC4A4C" w:rsidRPr="00BC4A4C">
              <w:rPr>
                <w:rFonts w:ascii="Times New Roman" w:hAnsi="Times New Roman"/>
                <w:color w:val="000000"/>
                <w:sz w:val="24"/>
              </w:rPr>
              <w:t>истины.</w:t>
            </w:r>
          </w:p>
        </w:tc>
        <w:tc>
          <w:tcPr>
            <w:tcW w:w="992" w:type="dxa"/>
            <w:tcMar>
              <w:top w:w="50" w:type="dxa"/>
              <w:left w:w="100" w:type="dxa"/>
            </w:tcMar>
            <w:vAlign w:val="center"/>
          </w:tcPr>
          <w:p w:rsidR="00514831" w:rsidRDefault="00A72FAD">
            <w:pPr>
              <w:spacing w:after="0"/>
              <w:ind w:left="135"/>
              <w:jc w:val="center"/>
            </w:pPr>
            <w:r w:rsidRPr="00783F4A">
              <w:rPr>
                <w:rFonts w:ascii="Times New Roman" w:hAnsi="Times New Roman"/>
                <w:color w:val="000000"/>
                <w:sz w:val="24"/>
              </w:rPr>
              <w:t xml:space="preserve"> </w:t>
            </w:r>
            <w:r>
              <w:rPr>
                <w:rFonts w:ascii="Times New Roman" w:hAnsi="Times New Roman"/>
                <w:color w:val="000000"/>
                <w:sz w:val="24"/>
              </w:rPr>
              <w:t xml:space="preserve">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RPr="00C85DE3"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5</w:t>
            </w:r>
          </w:p>
        </w:tc>
        <w:tc>
          <w:tcPr>
            <w:tcW w:w="5812" w:type="dxa"/>
            <w:tcMar>
              <w:top w:w="50" w:type="dxa"/>
              <w:left w:w="100" w:type="dxa"/>
            </w:tcMar>
          </w:tcPr>
          <w:p w:rsidR="00514831" w:rsidRPr="00BC4A4C" w:rsidRDefault="00BC4A4C" w:rsidP="00BC4A4C">
            <w:pPr>
              <w:spacing w:after="0"/>
              <w:ind w:left="135"/>
            </w:pPr>
            <w:r w:rsidRPr="00BC4A4C">
              <w:rPr>
                <w:rFonts w:ascii="Times New Roman" w:hAnsi="Times New Roman"/>
                <w:color w:val="000000"/>
                <w:sz w:val="24"/>
              </w:rPr>
              <w:t>Символ веры. Раскрытие смыслов членов Символа веры.</w:t>
            </w:r>
          </w:p>
        </w:tc>
        <w:tc>
          <w:tcPr>
            <w:tcW w:w="992" w:type="dxa"/>
            <w:tcMar>
              <w:top w:w="50" w:type="dxa"/>
              <w:left w:w="100" w:type="dxa"/>
            </w:tcMar>
            <w:vAlign w:val="center"/>
          </w:tcPr>
          <w:p w:rsidR="00514831" w:rsidRPr="00C85DE3" w:rsidRDefault="00A72FAD">
            <w:pPr>
              <w:spacing w:after="0"/>
              <w:ind w:left="135"/>
              <w:jc w:val="center"/>
            </w:pPr>
            <w:r w:rsidRPr="00C85DE3">
              <w:rPr>
                <w:rFonts w:ascii="Times New Roman" w:hAnsi="Times New Roman"/>
                <w:color w:val="000000"/>
                <w:sz w:val="24"/>
              </w:rPr>
              <w:t xml:space="preserve"> 1 </w:t>
            </w:r>
          </w:p>
        </w:tc>
        <w:tc>
          <w:tcPr>
            <w:tcW w:w="1433" w:type="dxa"/>
            <w:tcMar>
              <w:top w:w="50" w:type="dxa"/>
              <w:left w:w="100" w:type="dxa"/>
            </w:tcMar>
            <w:vAlign w:val="center"/>
          </w:tcPr>
          <w:p w:rsidR="00514831" w:rsidRPr="00C85DE3" w:rsidRDefault="00514831">
            <w:pPr>
              <w:spacing w:after="0"/>
              <w:ind w:left="135"/>
              <w:jc w:val="center"/>
            </w:pPr>
          </w:p>
        </w:tc>
        <w:tc>
          <w:tcPr>
            <w:tcW w:w="1910" w:type="dxa"/>
            <w:tcMar>
              <w:top w:w="50" w:type="dxa"/>
              <w:left w:w="100" w:type="dxa"/>
            </w:tcMar>
            <w:vAlign w:val="center"/>
          </w:tcPr>
          <w:p w:rsidR="00514831" w:rsidRPr="00C85DE3" w:rsidRDefault="00514831">
            <w:pPr>
              <w:spacing w:after="0"/>
              <w:ind w:left="135"/>
              <w:jc w:val="center"/>
            </w:pPr>
          </w:p>
        </w:tc>
        <w:tc>
          <w:tcPr>
            <w:tcW w:w="1347" w:type="dxa"/>
            <w:tcMar>
              <w:top w:w="50" w:type="dxa"/>
              <w:left w:w="100" w:type="dxa"/>
            </w:tcMar>
            <w:vAlign w:val="center"/>
          </w:tcPr>
          <w:p w:rsidR="00514831" w:rsidRPr="00C85DE3" w:rsidRDefault="00514831">
            <w:pPr>
              <w:spacing w:after="0"/>
              <w:ind w:left="135"/>
            </w:pPr>
          </w:p>
        </w:tc>
        <w:tc>
          <w:tcPr>
            <w:tcW w:w="2221" w:type="dxa"/>
            <w:tcMar>
              <w:top w:w="50" w:type="dxa"/>
              <w:left w:w="100" w:type="dxa"/>
            </w:tcMar>
            <w:vAlign w:val="center"/>
          </w:tcPr>
          <w:p w:rsidR="00514831" w:rsidRPr="00C85DE3" w:rsidRDefault="00514831">
            <w:pPr>
              <w:spacing w:after="0"/>
              <w:ind w:left="135"/>
            </w:pPr>
          </w:p>
        </w:tc>
      </w:tr>
      <w:tr w:rsidR="00514831" w:rsidRPr="00C85DE3" w:rsidTr="0084217D">
        <w:trPr>
          <w:trHeight w:val="144"/>
          <w:tblCellSpacing w:w="20" w:type="nil"/>
        </w:trPr>
        <w:tc>
          <w:tcPr>
            <w:tcW w:w="809" w:type="dxa"/>
            <w:tcMar>
              <w:top w:w="50" w:type="dxa"/>
              <w:left w:w="100" w:type="dxa"/>
            </w:tcMar>
          </w:tcPr>
          <w:p w:rsidR="00514831" w:rsidRPr="00C85DE3" w:rsidRDefault="00A72FAD" w:rsidP="00BC4A4C">
            <w:pPr>
              <w:spacing w:after="0"/>
            </w:pPr>
            <w:r w:rsidRPr="00C85DE3">
              <w:rPr>
                <w:rFonts w:ascii="Times New Roman" w:hAnsi="Times New Roman"/>
                <w:color w:val="000000"/>
                <w:sz w:val="24"/>
              </w:rPr>
              <w:t>6</w:t>
            </w:r>
          </w:p>
        </w:tc>
        <w:tc>
          <w:tcPr>
            <w:tcW w:w="5812" w:type="dxa"/>
            <w:tcMar>
              <w:top w:w="50" w:type="dxa"/>
              <w:left w:w="100" w:type="dxa"/>
            </w:tcMar>
          </w:tcPr>
          <w:p w:rsidR="00514831" w:rsidRPr="0084217D" w:rsidRDefault="00BC4A4C" w:rsidP="0084217D">
            <w:pPr>
              <w:spacing w:after="0"/>
              <w:ind w:left="135"/>
              <w:rPr>
                <w:rFonts w:ascii="Times New Roman" w:hAnsi="Times New Roman"/>
                <w:color w:val="000000"/>
                <w:sz w:val="24"/>
              </w:rPr>
            </w:pPr>
            <w:r w:rsidRPr="00BC4A4C">
              <w:rPr>
                <w:rFonts w:ascii="Times New Roman" w:hAnsi="Times New Roman"/>
                <w:color w:val="000000"/>
                <w:sz w:val="24"/>
              </w:rPr>
              <w:t>Понятие о Святой Троице, Троице</w:t>
            </w:r>
            <w:r w:rsidR="0084217D">
              <w:rPr>
                <w:rFonts w:ascii="Times New Roman" w:hAnsi="Times New Roman"/>
                <w:color w:val="000000"/>
                <w:sz w:val="24"/>
              </w:rPr>
              <w:t xml:space="preserve"> </w:t>
            </w:r>
            <w:r w:rsidRPr="00BC4A4C">
              <w:rPr>
                <w:rFonts w:ascii="Times New Roman" w:hAnsi="Times New Roman"/>
                <w:color w:val="000000"/>
                <w:sz w:val="24"/>
              </w:rPr>
              <w:t>Единосущной, Ипостаси. Учение о Христе, Божественной и человеческой природе Иисуса Христа.</w:t>
            </w:r>
          </w:p>
        </w:tc>
        <w:tc>
          <w:tcPr>
            <w:tcW w:w="992" w:type="dxa"/>
            <w:tcMar>
              <w:top w:w="50" w:type="dxa"/>
              <w:left w:w="100" w:type="dxa"/>
            </w:tcMar>
            <w:vAlign w:val="center"/>
          </w:tcPr>
          <w:p w:rsidR="00514831" w:rsidRPr="00C85DE3" w:rsidRDefault="00A72FAD">
            <w:pPr>
              <w:spacing w:after="0"/>
              <w:ind w:left="135"/>
              <w:jc w:val="center"/>
            </w:pPr>
            <w:r w:rsidRPr="00C85DE3">
              <w:rPr>
                <w:rFonts w:ascii="Times New Roman" w:hAnsi="Times New Roman"/>
                <w:color w:val="000000"/>
                <w:sz w:val="24"/>
              </w:rPr>
              <w:t xml:space="preserve"> 1 </w:t>
            </w:r>
          </w:p>
        </w:tc>
        <w:tc>
          <w:tcPr>
            <w:tcW w:w="1433" w:type="dxa"/>
            <w:tcMar>
              <w:top w:w="50" w:type="dxa"/>
              <w:left w:w="100" w:type="dxa"/>
            </w:tcMar>
            <w:vAlign w:val="center"/>
          </w:tcPr>
          <w:p w:rsidR="00514831" w:rsidRPr="00C85DE3" w:rsidRDefault="00514831">
            <w:pPr>
              <w:spacing w:after="0"/>
              <w:ind w:left="135"/>
              <w:jc w:val="center"/>
            </w:pPr>
          </w:p>
        </w:tc>
        <w:tc>
          <w:tcPr>
            <w:tcW w:w="1910" w:type="dxa"/>
            <w:tcMar>
              <w:top w:w="50" w:type="dxa"/>
              <w:left w:w="100" w:type="dxa"/>
            </w:tcMar>
            <w:vAlign w:val="center"/>
          </w:tcPr>
          <w:p w:rsidR="00514831" w:rsidRPr="00C85DE3" w:rsidRDefault="00514831">
            <w:pPr>
              <w:spacing w:after="0"/>
              <w:ind w:left="135"/>
              <w:jc w:val="center"/>
            </w:pPr>
          </w:p>
        </w:tc>
        <w:tc>
          <w:tcPr>
            <w:tcW w:w="1347" w:type="dxa"/>
            <w:tcMar>
              <w:top w:w="50" w:type="dxa"/>
              <w:left w:w="100" w:type="dxa"/>
            </w:tcMar>
            <w:vAlign w:val="center"/>
          </w:tcPr>
          <w:p w:rsidR="00514831" w:rsidRPr="00C85DE3" w:rsidRDefault="00514831">
            <w:pPr>
              <w:spacing w:after="0"/>
              <w:ind w:left="135"/>
            </w:pPr>
          </w:p>
        </w:tc>
        <w:tc>
          <w:tcPr>
            <w:tcW w:w="2221" w:type="dxa"/>
            <w:tcMar>
              <w:top w:w="50" w:type="dxa"/>
              <w:left w:w="100" w:type="dxa"/>
            </w:tcMar>
            <w:vAlign w:val="center"/>
          </w:tcPr>
          <w:p w:rsidR="00514831" w:rsidRPr="00C85DE3"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7</w:t>
            </w:r>
          </w:p>
        </w:tc>
        <w:tc>
          <w:tcPr>
            <w:tcW w:w="5812" w:type="dxa"/>
            <w:tcMar>
              <w:top w:w="50" w:type="dxa"/>
              <w:left w:w="100" w:type="dxa"/>
            </w:tcMar>
          </w:tcPr>
          <w:p w:rsidR="00514831" w:rsidRPr="00BC4A4C" w:rsidRDefault="00BC4A4C" w:rsidP="00BC4A4C">
            <w:pPr>
              <w:spacing w:after="0"/>
              <w:ind w:left="135"/>
            </w:pPr>
            <w:r w:rsidRPr="00BC4A4C">
              <w:rPr>
                <w:rFonts w:ascii="Times New Roman" w:hAnsi="Times New Roman"/>
                <w:color w:val="000000"/>
                <w:sz w:val="24"/>
              </w:rPr>
              <w:t>Таинство Крещения как начало пути спасения. Главные заповеди в Евангелии.</w:t>
            </w:r>
          </w:p>
        </w:tc>
        <w:tc>
          <w:tcPr>
            <w:tcW w:w="992" w:type="dxa"/>
            <w:tcMar>
              <w:top w:w="50" w:type="dxa"/>
              <w:left w:w="100" w:type="dxa"/>
            </w:tcMar>
            <w:vAlign w:val="center"/>
          </w:tcPr>
          <w:p w:rsidR="00514831" w:rsidRDefault="00A72FAD">
            <w:pPr>
              <w:spacing w:after="0"/>
              <w:ind w:left="135"/>
              <w:jc w:val="center"/>
            </w:pPr>
            <w:r w:rsidRPr="00BC4A4C">
              <w:rPr>
                <w:rFonts w:ascii="Times New Roman" w:hAnsi="Times New Roman"/>
                <w:color w:val="000000"/>
                <w:sz w:val="24"/>
              </w:rPr>
              <w:t xml:space="preserve"> </w:t>
            </w:r>
            <w:r>
              <w:rPr>
                <w:rFonts w:ascii="Times New Roman" w:hAnsi="Times New Roman"/>
                <w:color w:val="000000"/>
                <w:sz w:val="24"/>
              </w:rPr>
              <w:t xml:space="preserve">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8</w:t>
            </w:r>
          </w:p>
        </w:tc>
        <w:tc>
          <w:tcPr>
            <w:tcW w:w="5812" w:type="dxa"/>
            <w:tcMar>
              <w:top w:w="50" w:type="dxa"/>
              <w:left w:w="100" w:type="dxa"/>
            </w:tcMar>
          </w:tcPr>
          <w:p w:rsidR="00514831" w:rsidRPr="0084217D" w:rsidRDefault="00DA2039" w:rsidP="0084217D">
            <w:pPr>
              <w:spacing w:after="0"/>
              <w:ind w:left="135"/>
              <w:rPr>
                <w:rFonts w:ascii="Times New Roman" w:hAnsi="Times New Roman"/>
                <w:color w:val="000000"/>
                <w:sz w:val="24"/>
              </w:rPr>
            </w:pPr>
            <w:r w:rsidRPr="00DA2039">
              <w:rPr>
                <w:rFonts w:ascii="Times New Roman" w:hAnsi="Times New Roman"/>
                <w:color w:val="000000"/>
                <w:sz w:val="24"/>
              </w:rPr>
              <w:t>Библия — Священное Писание. Традиционный — религи</w:t>
            </w:r>
            <w:r w:rsidR="0084217D">
              <w:rPr>
                <w:rFonts w:ascii="Times New Roman" w:hAnsi="Times New Roman"/>
                <w:color w:val="000000"/>
                <w:sz w:val="24"/>
              </w:rPr>
              <w:t xml:space="preserve">озный — взгляд на происхождение </w:t>
            </w:r>
            <w:r w:rsidRPr="0084217D">
              <w:rPr>
                <w:rFonts w:ascii="Times New Roman" w:hAnsi="Times New Roman"/>
                <w:color w:val="000000"/>
                <w:sz w:val="24"/>
              </w:rPr>
              <w:t>добра и зла.</w:t>
            </w:r>
          </w:p>
        </w:tc>
        <w:tc>
          <w:tcPr>
            <w:tcW w:w="992" w:type="dxa"/>
            <w:tcMar>
              <w:top w:w="50" w:type="dxa"/>
              <w:left w:w="100" w:type="dxa"/>
            </w:tcMar>
            <w:vAlign w:val="center"/>
          </w:tcPr>
          <w:p w:rsidR="00514831" w:rsidRDefault="00A72FAD">
            <w:pPr>
              <w:spacing w:after="0"/>
              <w:ind w:left="135"/>
              <w:jc w:val="center"/>
            </w:pPr>
            <w:r w:rsidRPr="0084217D">
              <w:rPr>
                <w:rFonts w:ascii="Times New Roman" w:hAnsi="Times New Roman"/>
                <w:color w:val="000000"/>
                <w:sz w:val="24"/>
              </w:rPr>
              <w:t xml:space="preserve"> </w:t>
            </w:r>
            <w:r>
              <w:rPr>
                <w:rFonts w:ascii="Times New Roman" w:hAnsi="Times New Roman"/>
                <w:color w:val="000000"/>
                <w:sz w:val="24"/>
              </w:rPr>
              <w:t xml:space="preserve">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9</w:t>
            </w:r>
          </w:p>
        </w:tc>
        <w:tc>
          <w:tcPr>
            <w:tcW w:w="5812" w:type="dxa"/>
            <w:tcMar>
              <w:top w:w="50" w:type="dxa"/>
              <w:left w:w="100" w:type="dxa"/>
            </w:tcMar>
          </w:tcPr>
          <w:p w:rsidR="00514831" w:rsidRPr="00DA2039" w:rsidRDefault="00DA2039" w:rsidP="00BC4A4C">
            <w:pPr>
              <w:spacing w:after="0"/>
              <w:ind w:left="135"/>
            </w:pPr>
            <w:r w:rsidRPr="00DA2039">
              <w:rPr>
                <w:rFonts w:ascii="Times New Roman" w:hAnsi="Times New Roman"/>
                <w:color w:val="000000"/>
                <w:sz w:val="24"/>
              </w:rPr>
              <w:t>Сотворение мира духов. Отпадение Денницы. Древо познания добра и зла.</w:t>
            </w:r>
          </w:p>
        </w:tc>
        <w:tc>
          <w:tcPr>
            <w:tcW w:w="992" w:type="dxa"/>
            <w:tcMar>
              <w:top w:w="50" w:type="dxa"/>
              <w:left w:w="100" w:type="dxa"/>
            </w:tcMar>
            <w:vAlign w:val="center"/>
          </w:tcPr>
          <w:p w:rsidR="00514831" w:rsidRDefault="00A72FAD">
            <w:pPr>
              <w:spacing w:after="0"/>
              <w:ind w:left="135"/>
              <w:jc w:val="center"/>
            </w:pPr>
            <w:r w:rsidRPr="00DA2039">
              <w:rPr>
                <w:rFonts w:ascii="Times New Roman" w:hAnsi="Times New Roman"/>
                <w:color w:val="000000"/>
                <w:sz w:val="24"/>
              </w:rPr>
              <w:t xml:space="preserve"> </w:t>
            </w:r>
            <w:r>
              <w:rPr>
                <w:rFonts w:ascii="Times New Roman" w:hAnsi="Times New Roman"/>
                <w:color w:val="000000"/>
                <w:sz w:val="24"/>
              </w:rPr>
              <w:t xml:space="preserve">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10</w:t>
            </w:r>
          </w:p>
        </w:tc>
        <w:tc>
          <w:tcPr>
            <w:tcW w:w="5812" w:type="dxa"/>
            <w:tcMar>
              <w:top w:w="50" w:type="dxa"/>
              <w:left w:w="100" w:type="dxa"/>
            </w:tcMar>
          </w:tcPr>
          <w:p w:rsidR="00514831" w:rsidRPr="0084217D" w:rsidRDefault="00DA2039" w:rsidP="0084217D">
            <w:pPr>
              <w:spacing w:after="0"/>
              <w:ind w:left="135"/>
              <w:rPr>
                <w:rFonts w:ascii="Times New Roman" w:hAnsi="Times New Roman"/>
                <w:color w:val="000000"/>
                <w:sz w:val="24"/>
              </w:rPr>
            </w:pPr>
            <w:r w:rsidRPr="00DA2039">
              <w:rPr>
                <w:rFonts w:ascii="Times New Roman" w:hAnsi="Times New Roman"/>
                <w:color w:val="000000"/>
                <w:sz w:val="24"/>
              </w:rPr>
              <w:t>Золотое правило нравственности: формулировка, смыс</w:t>
            </w:r>
            <w:r w:rsidR="0084217D">
              <w:rPr>
                <w:rFonts w:ascii="Times New Roman" w:hAnsi="Times New Roman"/>
                <w:color w:val="000000"/>
                <w:sz w:val="24"/>
              </w:rPr>
              <w:t xml:space="preserve">л правила, распространенность в </w:t>
            </w:r>
            <w:r w:rsidRPr="00DA2039">
              <w:rPr>
                <w:rFonts w:ascii="Times New Roman" w:hAnsi="Times New Roman"/>
                <w:color w:val="000000"/>
                <w:sz w:val="24"/>
              </w:rPr>
              <w:t>разных культурах.</w:t>
            </w:r>
          </w:p>
        </w:tc>
        <w:tc>
          <w:tcPr>
            <w:tcW w:w="992" w:type="dxa"/>
            <w:tcMar>
              <w:top w:w="50" w:type="dxa"/>
              <w:left w:w="100" w:type="dxa"/>
            </w:tcMar>
            <w:vAlign w:val="center"/>
          </w:tcPr>
          <w:p w:rsidR="00514831" w:rsidRDefault="00A72FAD">
            <w:pPr>
              <w:spacing w:after="0"/>
              <w:ind w:left="135"/>
              <w:jc w:val="center"/>
            </w:pPr>
            <w:r w:rsidRPr="00DA2039">
              <w:rPr>
                <w:rFonts w:ascii="Times New Roman" w:hAnsi="Times New Roman"/>
                <w:color w:val="000000"/>
                <w:sz w:val="24"/>
              </w:rPr>
              <w:t xml:space="preserve"> </w:t>
            </w:r>
            <w:r>
              <w:rPr>
                <w:rFonts w:ascii="Times New Roman" w:hAnsi="Times New Roman"/>
                <w:color w:val="000000"/>
                <w:sz w:val="24"/>
              </w:rPr>
              <w:t xml:space="preserve">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11</w:t>
            </w:r>
          </w:p>
        </w:tc>
        <w:tc>
          <w:tcPr>
            <w:tcW w:w="5812" w:type="dxa"/>
            <w:tcMar>
              <w:top w:w="50" w:type="dxa"/>
              <w:left w:w="100" w:type="dxa"/>
            </w:tcMar>
          </w:tcPr>
          <w:p w:rsidR="00514831" w:rsidRPr="00DA2039" w:rsidRDefault="00DA2039" w:rsidP="00DA2039">
            <w:pPr>
              <w:spacing w:after="0"/>
              <w:ind w:left="135"/>
            </w:pPr>
            <w:r w:rsidRPr="00DA2039">
              <w:rPr>
                <w:rFonts w:ascii="Times New Roman" w:hAnsi="Times New Roman"/>
                <w:color w:val="000000"/>
                <w:sz w:val="24"/>
              </w:rPr>
              <w:t>Повторение главных евангельских заповедей.</w:t>
            </w:r>
            <w:r w:rsidRPr="00DA2039">
              <w:rPr>
                <w:rFonts w:ascii="Arial" w:hAnsi="Arial" w:cs="Arial"/>
                <w:color w:val="34343C"/>
                <w:sz w:val="23"/>
                <w:szCs w:val="23"/>
                <w:shd w:val="clear" w:color="auto" w:fill="FFFFFF"/>
              </w:rPr>
              <w:t xml:space="preserve"> </w:t>
            </w:r>
            <w:r w:rsidRPr="00DA2039">
              <w:rPr>
                <w:rFonts w:ascii="Times New Roman" w:hAnsi="Times New Roman"/>
                <w:color w:val="000000"/>
                <w:sz w:val="24"/>
              </w:rPr>
              <w:t>Притча как форма проповеди.</w:t>
            </w:r>
          </w:p>
        </w:tc>
        <w:tc>
          <w:tcPr>
            <w:tcW w:w="992" w:type="dxa"/>
            <w:tcMar>
              <w:top w:w="50" w:type="dxa"/>
              <w:left w:w="100" w:type="dxa"/>
            </w:tcMar>
            <w:vAlign w:val="center"/>
          </w:tcPr>
          <w:p w:rsidR="00514831" w:rsidRDefault="00A72FAD">
            <w:pPr>
              <w:spacing w:after="0"/>
              <w:ind w:left="135"/>
              <w:jc w:val="center"/>
            </w:pPr>
            <w:r w:rsidRPr="00DA2039">
              <w:rPr>
                <w:rFonts w:ascii="Times New Roman" w:hAnsi="Times New Roman"/>
                <w:color w:val="000000"/>
                <w:sz w:val="24"/>
              </w:rPr>
              <w:t xml:space="preserve"> </w:t>
            </w:r>
            <w:r>
              <w:rPr>
                <w:rFonts w:ascii="Times New Roman" w:hAnsi="Times New Roman"/>
                <w:color w:val="000000"/>
                <w:sz w:val="24"/>
              </w:rPr>
              <w:t xml:space="preserve">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lastRenderedPageBreak/>
              <w:t>12</w:t>
            </w:r>
          </w:p>
        </w:tc>
        <w:tc>
          <w:tcPr>
            <w:tcW w:w="5812" w:type="dxa"/>
            <w:tcMar>
              <w:top w:w="50" w:type="dxa"/>
              <w:left w:w="100" w:type="dxa"/>
            </w:tcMar>
          </w:tcPr>
          <w:p w:rsidR="00514831" w:rsidRPr="00DA2039" w:rsidRDefault="00DA2039" w:rsidP="00BC4A4C">
            <w:pPr>
              <w:spacing w:after="0"/>
              <w:ind w:left="135"/>
            </w:pPr>
            <w:r w:rsidRPr="00DA2039">
              <w:rPr>
                <w:rFonts w:ascii="Times New Roman" w:hAnsi="Times New Roman"/>
                <w:color w:val="000000"/>
                <w:sz w:val="24"/>
              </w:rPr>
              <w:t>Книга Бытие о сотворении мира и человека. Сотворение мира как творческий труд Создателя.</w:t>
            </w:r>
          </w:p>
        </w:tc>
        <w:tc>
          <w:tcPr>
            <w:tcW w:w="992" w:type="dxa"/>
            <w:tcMar>
              <w:top w:w="50" w:type="dxa"/>
              <w:left w:w="100" w:type="dxa"/>
            </w:tcMar>
            <w:vAlign w:val="center"/>
          </w:tcPr>
          <w:p w:rsidR="00514831" w:rsidRDefault="00A72FAD">
            <w:pPr>
              <w:spacing w:after="0"/>
              <w:ind w:left="135"/>
              <w:jc w:val="center"/>
            </w:pPr>
            <w:r w:rsidRPr="00DA2039">
              <w:rPr>
                <w:rFonts w:ascii="Times New Roman" w:hAnsi="Times New Roman"/>
                <w:color w:val="000000"/>
                <w:sz w:val="24"/>
              </w:rPr>
              <w:t xml:space="preserve"> </w:t>
            </w:r>
            <w:r>
              <w:rPr>
                <w:rFonts w:ascii="Times New Roman" w:hAnsi="Times New Roman"/>
                <w:color w:val="000000"/>
                <w:sz w:val="24"/>
              </w:rPr>
              <w:t xml:space="preserve">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13</w:t>
            </w:r>
          </w:p>
        </w:tc>
        <w:tc>
          <w:tcPr>
            <w:tcW w:w="5812" w:type="dxa"/>
            <w:tcMar>
              <w:top w:w="50" w:type="dxa"/>
              <w:left w:w="100" w:type="dxa"/>
            </w:tcMar>
          </w:tcPr>
          <w:p w:rsidR="00514831" w:rsidRPr="00DA2039" w:rsidRDefault="00DA2039" w:rsidP="0084217D">
            <w:pPr>
              <w:spacing w:after="0"/>
              <w:ind w:left="135"/>
              <w:rPr>
                <w:rFonts w:ascii="Times New Roman" w:hAnsi="Times New Roman"/>
                <w:color w:val="000000"/>
                <w:sz w:val="24"/>
              </w:rPr>
            </w:pPr>
            <w:r w:rsidRPr="00DA2039">
              <w:rPr>
                <w:rFonts w:ascii="Times New Roman" w:hAnsi="Times New Roman"/>
                <w:color w:val="000000"/>
                <w:sz w:val="24"/>
              </w:rPr>
              <w:t>Божественный замысел сотворения человека и выполнение замысла. Труд человека в раю. Труд после</w:t>
            </w:r>
            <w:r w:rsidR="0084217D">
              <w:rPr>
                <w:rFonts w:ascii="Times New Roman" w:hAnsi="Times New Roman"/>
                <w:color w:val="000000"/>
                <w:sz w:val="24"/>
              </w:rPr>
              <w:t xml:space="preserve"> </w:t>
            </w:r>
            <w:r w:rsidRPr="00DA2039">
              <w:rPr>
                <w:rFonts w:ascii="Times New Roman" w:hAnsi="Times New Roman"/>
                <w:color w:val="000000"/>
                <w:sz w:val="24"/>
              </w:rPr>
              <w:t>грехопадения первых людей и изгнания их из рая.</w:t>
            </w:r>
          </w:p>
        </w:tc>
        <w:tc>
          <w:tcPr>
            <w:tcW w:w="992" w:type="dxa"/>
            <w:tcMar>
              <w:top w:w="50" w:type="dxa"/>
              <w:left w:w="100" w:type="dxa"/>
            </w:tcMar>
            <w:vAlign w:val="center"/>
          </w:tcPr>
          <w:p w:rsidR="00514831" w:rsidRDefault="00A72FAD">
            <w:pPr>
              <w:spacing w:after="0"/>
              <w:ind w:left="135"/>
              <w:jc w:val="center"/>
            </w:pPr>
            <w:r w:rsidRPr="00DA2039">
              <w:rPr>
                <w:rFonts w:ascii="Times New Roman" w:hAnsi="Times New Roman"/>
                <w:color w:val="000000"/>
                <w:sz w:val="24"/>
              </w:rPr>
              <w:t xml:space="preserve"> </w:t>
            </w:r>
            <w:r>
              <w:rPr>
                <w:rFonts w:ascii="Times New Roman" w:hAnsi="Times New Roman"/>
                <w:color w:val="000000"/>
                <w:sz w:val="24"/>
              </w:rPr>
              <w:t xml:space="preserve">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14</w:t>
            </w:r>
          </w:p>
        </w:tc>
        <w:tc>
          <w:tcPr>
            <w:tcW w:w="5812" w:type="dxa"/>
            <w:tcMar>
              <w:top w:w="50" w:type="dxa"/>
              <w:left w:w="100" w:type="dxa"/>
            </w:tcMar>
          </w:tcPr>
          <w:p w:rsidR="00514831" w:rsidRPr="0084217D" w:rsidRDefault="00DA2039" w:rsidP="0084217D">
            <w:pPr>
              <w:spacing w:after="0"/>
              <w:ind w:left="135"/>
              <w:rPr>
                <w:rFonts w:ascii="Times New Roman" w:hAnsi="Times New Roman"/>
                <w:color w:val="000000"/>
                <w:sz w:val="24"/>
              </w:rPr>
            </w:pPr>
            <w:r w:rsidRPr="00DA2039">
              <w:rPr>
                <w:rFonts w:ascii="Times New Roman" w:hAnsi="Times New Roman"/>
                <w:color w:val="000000"/>
                <w:sz w:val="24"/>
              </w:rPr>
              <w:t>Расширение и углубление духовно-этического смысла притчи о добром самарянине. Раскрытие</w:t>
            </w:r>
            <w:r w:rsidR="0084217D">
              <w:rPr>
                <w:rFonts w:ascii="Times New Roman" w:hAnsi="Times New Roman"/>
                <w:color w:val="000000"/>
                <w:sz w:val="24"/>
              </w:rPr>
              <w:t xml:space="preserve"> </w:t>
            </w:r>
            <w:r w:rsidRPr="00DA2039">
              <w:rPr>
                <w:rFonts w:ascii="Times New Roman" w:hAnsi="Times New Roman"/>
                <w:color w:val="000000"/>
                <w:sz w:val="24"/>
              </w:rPr>
              <w:t>понятий милосердия и сострадания.</w:t>
            </w:r>
          </w:p>
        </w:tc>
        <w:tc>
          <w:tcPr>
            <w:tcW w:w="992" w:type="dxa"/>
            <w:tcMar>
              <w:top w:w="50" w:type="dxa"/>
              <w:left w:w="100" w:type="dxa"/>
            </w:tcMar>
            <w:vAlign w:val="center"/>
          </w:tcPr>
          <w:p w:rsidR="00514831" w:rsidRDefault="00A72FAD">
            <w:pPr>
              <w:spacing w:after="0"/>
              <w:ind w:left="135"/>
              <w:jc w:val="center"/>
            </w:pPr>
            <w:r>
              <w:rPr>
                <w:rFonts w:ascii="Times New Roman" w:hAnsi="Times New Roman"/>
                <w:color w:val="000000"/>
                <w:sz w:val="24"/>
              </w:rPr>
              <w:t xml:space="preserve"> 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15</w:t>
            </w:r>
          </w:p>
        </w:tc>
        <w:tc>
          <w:tcPr>
            <w:tcW w:w="5812" w:type="dxa"/>
            <w:tcMar>
              <w:top w:w="50" w:type="dxa"/>
              <w:left w:w="100" w:type="dxa"/>
            </w:tcMar>
          </w:tcPr>
          <w:p w:rsidR="00514831" w:rsidRPr="00DA2039" w:rsidRDefault="00DA2039" w:rsidP="0084217D">
            <w:pPr>
              <w:spacing w:after="0"/>
              <w:ind w:left="135"/>
              <w:rPr>
                <w:rFonts w:ascii="Times New Roman" w:hAnsi="Times New Roman"/>
                <w:color w:val="000000"/>
                <w:sz w:val="24"/>
              </w:rPr>
            </w:pPr>
            <w:r w:rsidRPr="00DA2039">
              <w:rPr>
                <w:rFonts w:ascii="Times New Roman" w:hAnsi="Times New Roman"/>
                <w:color w:val="000000"/>
                <w:sz w:val="24"/>
              </w:rPr>
              <w:t>Примеры милосердия и сострадания из современной жизни и</w:t>
            </w:r>
            <w:r w:rsidR="0084217D">
              <w:rPr>
                <w:rFonts w:ascii="Times New Roman" w:hAnsi="Times New Roman"/>
                <w:color w:val="000000"/>
                <w:sz w:val="24"/>
              </w:rPr>
              <w:t xml:space="preserve"> </w:t>
            </w:r>
            <w:r w:rsidRPr="00DA2039">
              <w:rPr>
                <w:rFonts w:ascii="Times New Roman" w:hAnsi="Times New Roman"/>
                <w:color w:val="000000"/>
                <w:sz w:val="24"/>
              </w:rPr>
              <w:t>опыта школьников.</w:t>
            </w:r>
          </w:p>
        </w:tc>
        <w:tc>
          <w:tcPr>
            <w:tcW w:w="992" w:type="dxa"/>
            <w:tcMar>
              <w:top w:w="50" w:type="dxa"/>
              <w:left w:w="100" w:type="dxa"/>
            </w:tcMar>
            <w:vAlign w:val="center"/>
          </w:tcPr>
          <w:p w:rsidR="00514831" w:rsidRDefault="00A72FAD">
            <w:pPr>
              <w:spacing w:after="0"/>
              <w:ind w:left="135"/>
              <w:jc w:val="center"/>
            </w:pPr>
            <w:r w:rsidRPr="0084217D">
              <w:rPr>
                <w:rFonts w:ascii="Times New Roman" w:hAnsi="Times New Roman"/>
                <w:color w:val="000000"/>
                <w:sz w:val="24"/>
              </w:rPr>
              <w:t xml:space="preserve"> </w:t>
            </w:r>
            <w:r>
              <w:rPr>
                <w:rFonts w:ascii="Times New Roman" w:hAnsi="Times New Roman"/>
                <w:color w:val="000000"/>
                <w:sz w:val="24"/>
              </w:rPr>
              <w:t xml:space="preserve">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16</w:t>
            </w:r>
          </w:p>
        </w:tc>
        <w:tc>
          <w:tcPr>
            <w:tcW w:w="5812" w:type="dxa"/>
            <w:tcMar>
              <w:top w:w="50" w:type="dxa"/>
              <w:left w:w="100" w:type="dxa"/>
            </w:tcMar>
          </w:tcPr>
          <w:p w:rsidR="00514831" w:rsidRPr="0084217D" w:rsidRDefault="00DA2039" w:rsidP="0084217D">
            <w:pPr>
              <w:spacing w:after="0"/>
              <w:ind w:left="135"/>
              <w:rPr>
                <w:rFonts w:ascii="Times New Roman" w:hAnsi="Times New Roman"/>
                <w:color w:val="000000"/>
                <w:sz w:val="24"/>
              </w:rPr>
            </w:pPr>
            <w:r w:rsidRPr="00DA2039">
              <w:rPr>
                <w:rFonts w:ascii="Times New Roman" w:hAnsi="Times New Roman"/>
                <w:color w:val="000000"/>
                <w:sz w:val="24"/>
              </w:rPr>
              <w:t>Древнее предание о посещении святым апостолом Андреем Первозванным исконно русских</w:t>
            </w:r>
            <w:r w:rsidR="0084217D">
              <w:rPr>
                <w:rFonts w:ascii="Times New Roman" w:hAnsi="Times New Roman"/>
                <w:color w:val="000000"/>
                <w:sz w:val="24"/>
              </w:rPr>
              <w:t xml:space="preserve"> </w:t>
            </w:r>
            <w:r w:rsidRPr="00DA2039">
              <w:rPr>
                <w:rFonts w:ascii="Times New Roman" w:hAnsi="Times New Roman"/>
                <w:color w:val="000000"/>
                <w:sz w:val="24"/>
              </w:rPr>
              <w:t>земель.</w:t>
            </w:r>
          </w:p>
        </w:tc>
        <w:tc>
          <w:tcPr>
            <w:tcW w:w="992" w:type="dxa"/>
            <w:tcMar>
              <w:top w:w="50" w:type="dxa"/>
              <w:left w:w="100" w:type="dxa"/>
            </w:tcMar>
            <w:vAlign w:val="center"/>
          </w:tcPr>
          <w:p w:rsidR="00514831" w:rsidRDefault="00A72FAD">
            <w:pPr>
              <w:spacing w:after="0"/>
              <w:ind w:left="135"/>
              <w:jc w:val="center"/>
            </w:pPr>
            <w:r w:rsidRPr="0084217D">
              <w:rPr>
                <w:rFonts w:ascii="Times New Roman" w:hAnsi="Times New Roman"/>
                <w:color w:val="000000"/>
                <w:sz w:val="24"/>
              </w:rPr>
              <w:t xml:space="preserve"> </w:t>
            </w:r>
            <w:r>
              <w:rPr>
                <w:rFonts w:ascii="Times New Roman" w:hAnsi="Times New Roman"/>
                <w:color w:val="000000"/>
                <w:sz w:val="24"/>
              </w:rPr>
              <w:t xml:space="preserve">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17</w:t>
            </w:r>
          </w:p>
        </w:tc>
        <w:tc>
          <w:tcPr>
            <w:tcW w:w="5812" w:type="dxa"/>
            <w:tcMar>
              <w:top w:w="50" w:type="dxa"/>
              <w:left w:w="100" w:type="dxa"/>
            </w:tcMar>
          </w:tcPr>
          <w:p w:rsidR="00514831" w:rsidRPr="0084217D" w:rsidRDefault="00DA2039" w:rsidP="0084217D">
            <w:pPr>
              <w:spacing w:after="0"/>
              <w:ind w:left="135"/>
              <w:rPr>
                <w:rFonts w:ascii="Times New Roman" w:hAnsi="Times New Roman"/>
                <w:color w:val="000000"/>
                <w:sz w:val="24"/>
              </w:rPr>
            </w:pPr>
            <w:r w:rsidRPr="00DA2039">
              <w:rPr>
                <w:rFonts w:ascii="Times New Roman" w:hAnsi="Times New Roman"/>
                <w:color w:val="000000"/>
                <w:sz w:val="24"/>
              </w:rPr>
              <w:t>«Повесть временных лет» и «Степенная книга» как древнейшие литературные памятники</w:t>
            </w:r>
            <w:r w:rsidR="0084217D">
              <w:rPr>
                <w:rFonts w:ascii="Times New Roman" w:hAnsi="Times New Roman"/>
                <w:color w:val="000000"/>
                <w:sz w:val="24"/>
              </w:rPr>
              <w:t xml:space="preserve"> </w:t>
            </w:r>
            <w:r w:rsidRPr="00DA2039">
              <w:rPr>
                <w:rFonts w:ascii="Times New Roman" w:hAnsi="Times New Roman"/>
                <w:color w:val="000000"/>
                <w:sz w:val="24"/>
              </w:rPr>
              <w:t>русской культуры.</w:t>
            </w:r>
          </w:p>
        </w:tc>
        <w:tc>
          <w:tcPr>
            <w:tcW w:w="992" w:type="dxa"/>
            <w:tcMar>
              <w:top w:w="50" w:type="dxa"/>
              <w:left w:w="100" w:type="dxa"/>
            </w:tcMar>
            <w:vAlign w:val="center"/>
          </w:tcPr>
          <w:p w:rsidR="00514831" w:rsidRDefault="00A72FAD">
            <w:pPr>
              <w:spacing w:after="0"/>
              <w:ind w:left="135"/>
              <w:jc w:val="center"/>
            </w:pPr>
            <w:r w:rsidRPr="0084217D">
              <w:rPr>
                <w:rFonts w:ascii="Times New Roman" w:hAnsi="Times New Roman"/>
                <w:color w:val="000000"/>
                <w:sz w:val="24"/>
              </w:rPr>
              <w:t xml:space="preserve"> </w:t>
            </w:r>
            <w:r>
              <w:rPr>
                <w:rFonts w:ascii="Times New Roman" w:hAnsi="Times New Roman"/>
                <w:color w:val="000000"/>
                <w:sz w:val="24"/>
              </w:rPr>
              <w:t xml:space="preserve">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18</w:t>
            </w:r>
          </w:p>
        </w:tc>
        <w:tc>
          <w:tcPr>
            <w:tcW w:w="5812" w:type="dxa"/>
            <w:tcMar>
              <w:top w:w="50" w:type="dxa"/>
              <w:left w:w="100" w:type="dxa"/>
            </w:tcMar>
          </w:tcPr>
          <w:p w:rsidR="00514831" w:rsidRPr="00DA2039" w:rsidRDefault="00DA2039" w:rsidP="00DA2039">
            <w:pPr>
              <w:spacing w:after="0"/>
              <w:ind w:left="135"/>
              <w:rPr>
                <w:rFonts w:ascii="Times New Roman" w:hAnsi="Times New Roman"/>
                <w:color w:val="000000"/>
                <w:sz w:val="24"/>
              </w:rPr>
            </w:pPr>
            <w:r w:rsidRPr="00DA2039">
              <w:rPr>
                <w:rFonts w:ascii="Times New Roman" w:hAnsi="Times New Roman"/>
                <w:color w:val="000000"/>
                <w:sz w:val="24"/>
              </w:rPr>
              <w:t xml:space="preserve">Первые русские князья-христиане Аскольд и </w:t>
            </w:r>
            <w:proofErr w:type="spellStart"/>
            <w:r w:rsidRPr="00DA2039">
              <w:rPr>
                <w:rFonts w:ascii="Times New Roman" w:hAnsi="Times New Roman"/>
                <w:color w:val="000000"/>
                <w:sz w:val="24"/>
              </w:rPr>
              <w:t>Дир</w:t>
            </w:r>
            <w:proofErr w:type="spellEnd"/>
            <w:r w:rsidRPr="00DA2039">
              <w:rPr>
                <w:rFonts w:ascii="Times New Roman" w:hAnsi="Times New Roman"/>
                <w:color w:val="000000"/>
                <w:sz w:val="24"/>
              </w:rPr>
              <w:t>. Княгиня Ольга. Принятие</w:t>
            </w:r>
            <w:r>
              <w:rPr>
                <w:rFonts w:ascii="Times New Roman" w:hAnsi="Times New Roman"/>
                <w:color w:val="000000"/>
                <w:sz w:val="24"/>
              </w:rPr>
              <w:t xml:space="preserve"> </w:t>
            </w:r>
            <w:r w:rsidRPr="00DA2039">
              <w:rPr>
                <w:rFonts w:ascii="Times New Roman" w:hAnsi="Times New Roman"/>
                <w:color w:val="000000"/>
                <w:sz w:val="24"/>
              </w:rPr>
              <w:t>кня</w:t>
            </w:r>
            <w:r w:rsidR="0084217D">
              <w:rPr>
                <w:rFonts w:ascii="Times New Roman" w:hAnsi="Times New Roman"/>
                <w:color w:val="000000"/>
                <w:sz w:val="24"/>
              </w:rPr>
              <w:t xml:space="preserve">гиней Ольгой святого крещения в </w:t>
            </w:r>
            <w:r w:rsidRPr="00DA2039">
              <w:rPr>
                <w:rFonts w:ascii="Times New Roman" w:hAnsi="Times New Roman"/>
                <w:color w:val="000000"/>
                <w:sz w:val="24"/>
              </w:rPr>
              <w:t>Константинополе (Царьграде), столице Византии.</w:t>
            </w:r>
          </w:p>
        </w:tc>
        <w:tc>
          <w:tcPr>
            <w:tcW w:w="992" w:type="dxa"/>
            <w:tcMar>
              <w:top w:w="50" w:type="dxa"/>
              <w:left w:w="100" w:type="dxa"/>
            </w:tcMar>
            <w:vAlign w:val="center"/>
          </w:tcPr>
          <w:p w:rsidR="00514831" w:rsidRDefault="00A72FAD">
            <w:pPr>
              <w:spacing w:after="0"/>
              <w:ind w:left="135"/>
              <w:jc w:val="center"/>
            </w:pPr>
            <w:r w:rsidRPr="00DA2039">
              <w:rPr>
                <w:rFonts w:ascii="Times New Roman" w:hAnsi="Times New Roman"/>
                <w:color w:val="000000"/>
                <w:sz w:val="24"/>
              </w:rPr>
              <w:t xml:space="preserve"> </w:t>
            </w:r>
            <w:r>
              <w:rPr>
                <w:rFonts w:ascii="Times New Roman" w:hAnsi="Times New Roman"/>
                <w:color w:val="000000"/>
                <w:sz w:val="24"/>
              </w:rPr>
              <w:t xml:space="preserve">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19</w:t>
            </w:r>
          </w:p>
        </w:tc>
        <w:tc>
          <w:tcPr>
            <w:tcW w:w="5812" w:type="dxa"/>
            <w:tcMar>
              <w:top w:w="50" w:type="dxa"/>
              <w:left w:w="100" w:type="dxa"/>
            </w:tcMar>
          </w:tcPr>
          <w:p w:rsidR="00514831" w:rsidRPr="00DA2039" w:rsidRDefault="00DA2039" w:rsidP="00DA2039">
            <w:pPr>
              <w:spacing w:after="0"/>
              <w:ind w:left="135"/>
            </w:pPr>
            <w:r w:rsidRPr="00DA2039">
              <w:rPr>
                <w:rFonts w:ascii="Times New Roman" w:hAnsi="Times New Roman"/>
                <w:color w:val="000000"/>
                <w:sz w:val="24"/>
              </w:rPr>
              <w:t>Князь</w:t>
            </w:r>
            <w:r>
              <w:rPr>
                <w:rFonts w:ascii="Times New Roman" w:hAnsi="Times New Roman"/>
                <w:color w:val="000000"/>
                <w:sz w:val="24"/>
              </w:rPr>
              <w:t xml:space="preserve"> </w:t>
            </w:r>
            <w:r w:rsidRPr="00DA2039">
              <w:rPr>
                <w:rFonts w:ascii="Times New Roman" w:hAnsi="Times New Roman"/>
                <w:color w:val="000000"/>
                <w:sz w:val="24"/>
              </w:rPr>
              <w:t xml:space="preserve">Владимир и его выбор веры. Крещение князя Владимира. Крещение Руси. </w:t>
            </w:r>
          </w:p>
        </w:tc>
        <w:tc>
          <w:tcPr>
            <w:tcW w:w="992" w:type="dxa"/>
            <w:tcMar>
              <w:top w:w="50" w:type="dxa"/>
              <w:left w:w="100" w:type="dxa"/>
            </w:tcMar>
            <w:vAlign w:val="center"/>
          </w:tcPr>
          <w:p w:rsidR="00514831" w:rsidRDefault="00A72FAD">
            <w:pPr>
              <w:spacing w:after="0"/>
              <w:ind w:left="135"/>
              <w:jc w:val="center"/>
            </w:pPr>
            <w:r w:rsidRPr="00DA2039">
              <w:rPr>
                <w:rFonts w:ascii="Times New Roman" w:hAnsi="Times New Roman"/>
                <w:color w:val="000000"/>
                <w:sz w:val="24"/>
              </w:rPr>
              <w:t xml:space="preserve"> </w:t>
            </w:r>
            <w:r>
              <w:rPr>
                <w:rFonts w:ascii="Times New Roman" w:hAnsi="Times New Roman"/>
                <w:color w:val="000000"/>
                <w:sz w:val="24"/>
              </w:rPr>
              <w:t xml:space="preserve">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20</w:t>
            </w:r>
          </w:p>
        </w:tc>
        <w:tc>
          <w:tcPr>
            <w:tcW w:w="5812" w:type="dxa"/>
            <w:tcMar>
              <w:top w:w="50" w:type="dxa"/>
              <w:left w:w="100" w:type="dxa"/>
            </w:tcMar>
          </w:tcPr>
          <w:p w:rsidR="00514831" w:rsidRPr="00DA2039" w:rsidRDefault="00DA2039" w:rsidP="0093217A">
            <w:pPr>
              <w:spacing w:after="0"/>
              <w:ind w:left="135"/>
              <w:rPr>
                <w:rFonts w:ascii="Times New Roman" w:hAnsi="Times New Roman"/>
                <w:color w:val="000000"/>
                <w:sz w:val="24"/>
              </w:rPr>
            </w:pPr>
            <w:r w:rsidRPr="00DA2039">
              <w:rPr>
                <w:rFonts w:ascii="Times New Roman" w:hAnsi="Times New Roman"/>
                <w:color w:val="000000"/>
                <w:sz w:val="24"/>
              </w:rPr>
              <w:t>Распространение</w:t>
            </w:r>
            <w:r w:rsidR="0093217A">
              <w:rPr>
                <w:rFonts w:ascii="Times New Roman" w:hAnsi="Times New Roman"/>
                <w:color w:val="000000"/>
                <w:sz w:val="24"/>
              </w:rPr>
              <w:t xml:space="preserve"> </w:t>
            </w:r>
            <w:r w:rsidRPr="00DA2039">
              <w:rPr>
                <w:rFonts w:ascii="Times New Roman" w:hAnsi="Times New Roman"/>
                <w:color w:val="000000"/>
                <w:sz w:val="24"/>
              </w:rPr>
              <w:t>православия на Ру</w:t>
            </w:r>
            <w:r w:rsidR="0084217D">
              <w:rPr>
                <w:rFonts w:ascii="Times New Roman" w:hAnsi="Times New Roman"/>
                <w:color w:val="000000"/>
                <w:sz w:val="24"/>
              </w:rPr>
              <w:t xml:space="preserve">си после ее крещения и развитие </w:t>
            </w:r>
            <w:r w:rsidRPr="00DA2039">
              <w:rPr>
                <w:rFonts w:ascii="Times New Roman" w:hAnsi="Times New Roman"/>
                <w:color w:val="000000"/>
                <w:sz w:val="24"/>
              </w:rPr>
              <w:t>православной культуры.</w:t>
            </w:r>
          </w:p>
        </w:tc>
        <w:tc>
          <w:tcPr>
            <w:tcW w:w="992" w:type="dxa"/>
            <w:tcMar>
              <w:top w:w="50" w:type="dxa"/>
              <w:left w:w="100" w:type="dxa"/>
            </w:tcMar>
            <w:vAlign w:val="center"/>
          </w:tcPr>
          <w:p w:rsidR="00514831" w:rsidRDefault="00A72FAD">
            <w:pPr>
              <w:spacing w:after="0"/>
              <w:ind w:left="135"/>
              <w:jc w:val="center"/>
            </w:pPr>
            <w:r w:rsidRPr="00DA2039">
              <w:rPr>
                <w:rFonts w:ascii="Times New Roman" w:hAnsi="Times New Roman"/>
                <w:color w:val="000000"/>
                <w:sz w:val="24"/>
              </w:rPr>
              <w:t xml:space="preserve"> </w:t>
            </w:r>
            <w:r>
              <w:rPr>
                <w:rFonts w:ascii="Times New Roman" w:hAnsi="Times New Roman"/>
                <w:color w:val="000000"/>
                <w:sz w:val="24"/>
              </w:rPr>
              <w:t xml:space="preserve">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21</w:t>
            </w:r>
          </w:p>
        </w:tc>
        <w:tc>
          <w:tcPr>
            <w:tcW w:w="5812" w:type="dxa"/>
            <w:tcMar>
              <w:top w:w="50" w:type="dxa"/>
              <w:left w:w="100" w:type="dxa"/>
            </w:tcMar>
          </w:tcPr>
          <w:p w:rsidR="00514831" w:rsidRPr="0093217A" w:rsidRDefault="0093217A" w:rsidP="00BC4A4C">
            <w:pPr>
              <w:spacing w:after="0"/>
              <w:ind w:left="135"/>
            </w:pPr>
            <w:r w:rsidRPr="0093217A">
              <w:rPr>
                <w:rFonts w:ascii="Times New Roman" w:hAnsi="Times New Roman"/>
                <w:color w:val="000000"/>
                <w:sz w:val="24"/>
              </w:rPr>
              <w:t>Традиционное понятие храма как общего дома Бога и верующих в него.</w:t>
            </w:r>
          </w:p>
        </w:tc>
        <w:tc>
          <w:tcPr>
            <w:tcW w:w="992" w:type="dxa"/>
            <w:tcMar>
              <w:top w:w="50" w:type="dxa"/>
              <w:left w:w="100" w:type="dxa"/>
            </w:tcMar>
            <w:vAlign w:val="center"/>
          </w:tcPr>
          <w:p w:rsidR="00514831" w:rsidRDefault="00A72FAD">
            <w:pPr>
              <w:spacing w:after="0"/>
              <w:ind w:left="135"/>
              <w:jc w:val="center"/>
            </w:pPr>
            <w:r w:rsidRPr="0093217A">
              <w:rPr>
                <w:rFonts w:ascii="Times New Roman" w:hAnsi="Times New Roman"/>
                <w:color w:val="000000"/>
                <w:sz w:val="24"/>
              </w:rPr>
              <w:t xml:space="preserve"> </w:t>
            </w:r>
            <w:r>
              <w:rPr>
                <w:rFonts w:ascii="Times New Roman" w:hAnsi="Times New Roman"/>
                <w:color w:val="000000"/>
                <w:sz w:val="24"/>
              </w:rPr>
              <w:t xml:space="preserve">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22</w:t>
            </w:r>
          </w:p>
        </w:tc>
        <w:tc>
          <w:tcPr>
            <w:tcW w:w="5812" w:type="dxa"/>
            <w:tcMar>
              <w:top w:w="50" w:type="dxa"/>
              <w:left w:w="100" w:type="dxa"/>
            </w:tcMar>
          </w:tcPr>
          <w:p w:rsidR="00514831" w:rsidRPr="0084217D" w:rsidRDefault="0093217A" w:rsidP="0084217D">
            <w:pPr>
              <w:spacing w:after="0"/>
              <w:ind w:left="135"/>
              <w:rPr>
                <w:rFonts w:ascii="Times New Roman" w:hAnsi="Times New Roman"/>
                <w:color w:val="000000"/>
                <w:sz w:val="24"/>
              </w:rPr>
            </w:pPr>
            <w:r w:rsidRPr="0093217A">
              <w:rPr>
                <w:rFonts w:ascii="Times New Roman" w:hAnsi="Times New Roman"/>
                <w:color w:val="000000"/>
                <w:sz w:val="24"/>
              </w:rPr>
              <w:t>Разнообразие храмовых</w:t>
            </w:r>
            <w:r w:rsidR="0084217D">
              <w:rPr>
                <w:rFonts w:ascii="Times New Roman" w:hAnsi="Times New Roman"/>
                <w:color w:val="000000"/>
                <w:sz w:val="24"/>
              </w:rPr>
              <w:t xml:space="preserve"> </w:t>
            </w:r>
            <w:r w:rsidRPr="0093217A">
              <w:rPr>
                <w:rFonts w:ascii="Times New Roman" w:hAnsi="Times New Roman"/>
                <w:color w:val="000000"/>
                <w:sz w:val="24"/>
              </w:rPr>
              <w:t>построек, купол с водруженным крестом как главная отличительная особенность православных</w:t>
            </w:r>
            <w:r w:rsidR="0084217D">
              <w:rPr>
                <w:rFonts w:ascii="Times New Roman" w:hAnsi="Times New Roman"/>
                <w:color w:val="000000"/>
                <w:sz w:val="24"/>
              </w:rPr>
              <w:t xml:space="preserve"> </w:t>
            </w:r>
            <w:r w:rsidRPr="0093217A">
              <w:rPr>
                <w:rFonts w:ascii="Times New Roman" w:hAnsi="Times New Roman"/>
                <w:color w:val="000000"/>
                <w:sz w:val="24"/>
              </w:rPr>
              <w:t xml:space="preserve">храмов. Внешнее и внутреннее устроение храма. </w:t>
            </w:r>
          </w:p>
        </w:tc>
        <w:tc>
          <w:tcPr>
            <w:tcW w:w="992" w:type="dxa"/>
            <w:tcMar>
              <w:top w:w="50" w:type="dxa"/>
              <w:left w:w="100" w:type="dxa"/>
            </w:tcMar>
            <w:vAlign w:val="center"/>
          </w:tcPr>
          <w:p w:rsidR="00514831" w:rsidRDefault="00A72FAD">
            <w:pPr>
              <w:spacing w:after="0"/>
              <w:ind w:left="135"/>
              <w:jc w:val="center"/>
            </w:pPr>
            <w:r>
              <w:rPr>
                <w:rFonts w:ascii="Times New Roman" w:hAnsi="Times New Roman"/>
                <w:color w:val="000000"/>
                <w:sz w:val="24"/>
              </w:rPr>
              <w:t xml:space="preserve"> 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23</w:t>
            </w:r>
          </w:p>
        </w:tc>
        <w:tc>
          <w:tcPr>
            <w:tcW w:w="5812" w:type="dxa"/>
            <w:tcMar>
              <w:top w:w="50" w:type="dxa"/>
              <w:left w:w="100" w:type="dxa"/>
            </w:tcMar>
          </w:tcPr>
          <w:p w:rsidR="00514831" w:rsidRPr="0093217A" w:rsidRDefault="0093217A" w:rsidP="0093217A">
            <w:pPr>
              <w:spacing w:after="0"/>
              <w:ind w:left="135"/>
              <w:rPr>
                <w:rFonts w:ascii="Times New Roman" w:hAnsi="Times New Roman"/>
                <w:color w:val="000000"/>
                <w:sz w:val="24"/>
              </w:rPr>
            </w:pPr>
            <w:r w:rsidRPr="0093217A">
              <w:rPr>
                <w:rFonts w:ascii="Times New Roman" w:hAnsi="Times New Roman"/>
                <w:color w:val="000000"/>
                <w:sz w:val="24"/>
              </w:rPr>
              <w:t>Храмовые предметы. Понятие «святые мощи», их</w:t>
            </w:r>
            <w:r>
              <w:rPr>
                <w:rFonts w:ascii="Times New Roman" w:hAnsi="Times New Roman"/>
                <w:color w:val="000000"/>
                <w:sz w:val="24"/>
              </w:rPr>
              <w:t xml:space="preserve"> </w:t>
            </w:r>
            <w:r w:rsidRPr="0093217A">
              <w:rPr>
                <w:rFonts w:ascii="Times New Roman" w:hAnsi="Times New Roman"/>
                <w:color w:val="000000"/>
                <w:sz w:val="24"/>
              </w:rPr>
              <w:lastRenderedPageBreak/>
              <w:t>почитание в православной традиции.</w:t>
            </w:r>
          </w:p>
        </w:tc>
        <w:tc>
          <w:tcPr>
            <w:tcW w:w="992" w:type="dxa"/>
            <w:tcMar>
              <w:top w:w="50" w:type="dxa"/>
              <w:left w:w="100" w:type="dxa"/>
            </w:tcMar>
            <w:vAlign w:val="center"/>
          </w:tcPr>
          <w:p w:rsidR="00514831" w:rsidRDefault="00A72FAD">
            <w:pPr>
              <w:spacing w:after="0"/>
              <w:ind w:left="135"/>
              <w:jc w:val="center"/>
            </w:pPr>
            <w:r w:rsidRPr="0093217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RPr="0093217A"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lastRenderedPageBreak/>
              <w:t>24</w:t>
            </w:r>
          </w:p>
        </w:tc>
        <w:tc>
          <w:tcPr>
            <w:tcW w:w="5812" w:type="dxa"/>
            <w:tcMar>
              <w:top w:w="50" w:type="dxa"/>
              <w:left w:w="100" w:type="dxa"/>
            </w:tcMar>
          </w:tcPr>
          <w:p w:rsidR="00514831" w:rsidRPr="0093217A" w:rsidRDefault="0093217A" w:rsidP="00BC4A4C">
            <w:pPr>
              <w:spacing w:after="0"/>
              <w:ind w:left="135"/>
              <w:rPr>
                <w:rFonts w:ascii="Times New Roman" w:hAnsi="Times New Roman" w:cs="Times New Roman"/>
              </w:rPr>
            </w:pPr>
            <w:r w:rsidRPr="0093217A">
              <w:rPr>
                <w:rFonts w:ascii="Times New Roman" w:hAnsi="Times New Roman" w:cs="Times New Roman"/>
                <w:color w:val="000000"/>
                <w:sz w:val="24"/>
              </w:rPr>
              <w:t>Символический язык православной культуры: храм</w:t>
            </w:r>
          </w:p>
        </w:tc>
        <w:tc>
          <w:tcPr>
            <w:tcW w:w="992" w:type="dxa"/>
            <w:tcMar>
              <w:top w:w="50" w:type="dxa"/>
              <w:left w:w="100" w:type="dxa"/>
            </w:tcMar>
            <w:vAlign w:val="center"/>
          </w:tcPr>
          <w:p w:rsidR="00514831" w:rsidRPr="0093217A" w:rsidRDefault="00A72FAD">
            <w:pPr>
              <w:spacing w:after="0"/>
              <w:ind w:left="135"/>
              <w:jc w:val="center"/>
            </w:pPr>
            <w:r w:rsidRPr="0093217A">
              <w:rPr>
                <w:rFonts w:ascii="Times New Roman" w:hAnsi="Times New Roman"/>
                <w:color w:val="000000"/>
                <w:sz w:val="24"/>
              </w:rPr>
              <w:t xml:space="preserve"> 1 </w:t>
            </w:r>
          </w:p>
        </w:tc>
        <w:tc>
          <w:tcPr>
            <w:tcW w:w="1433" w:type="dxa"/>
            <w:tcMar>
              <w:top w:w="50" w:type="dxa"/>
              <w:left w:w="100" w:type="dxa"/>
            </w:tcMar>
            <w:vAlign w:val="center"/>
          </w:tcPr>
          <w:p w:rsidR="00514831" w:rsidRPr="0093217A" w:rsidRDefault="00514831">
            <w:pPr>
              <w:spacing w:after="0"/>
              <w:ind w:left="135"/>
              <w:jc w:val="center"/>
            </w:pPr>
          </w:p>
        </w:tc>
        <w:tc>
          <w:tcPr>
            <w:tcW w:w="1910" w:type="dxa"/>
            <w:tcMar>
              <w:top w:w="50" w:type="dxa"/>
              <w:left w:w="100" w:type="dxa"/>
            </w:tcMar>
            <w:vAlign w:val="center"/>
          </w:tcPr>
          <w:p w:rsidR="00514831" w:rsidRPr="0093217A" w:rsidRDefault="00514831">
            <w:pPr>
              <w:spacing w:after="0"/>
              <w:ind w:left="135"/>
              <w:jc w:val="center"/>
            </w:pPr>
          </w:p>
        </w:tc>
        <w:tc>
          <w:tcPr>
            <w:tcW w:w="1347" w:type="dxa"/>
            <w:tcMar>
              <w:top w:w="50" w:type="dxa"/>
              <w:left w:w="100" w:type="dxa"/>
            </w:tcMar>
            <w:vAlign w:val="center"/>
          </w:tcPr>
          <w:p w:rsidR="00514831" w:rsidRPr="0093217A" w:rsidRDefault="00514831">
            <w:pPr>
              <w:spacing w:after="0"/>
              <w:ind w:left="135"/>
            </w:pPr>
          </w:p>
        </w:tc>
        <w:tc>
          <w:tcPr>
            <w:tcW w:w="2221" w:type="dxa"/>
            <w:tcMar>
              <w:top w:w="50" w:type="dxa"/>
              <w:left w:w="100" w:type="dxa"/>
            </w:tcMar>
            <w:vAlign w:val="center"/>
          </w:tcPr>
          <w:p w:rsidR="00514831" w:rsidRPr="0093217A" w:rsidRDefault="00514831">
            <w:pPr>
              <w:spacing w:after="0"/>
              <w:ind w:left="135"/>
            </w:pPr>
          </w:p>
        </w:tc>
      </w:tr>
      <w:tr w:rsidR="00514831" w:rsidRPr="0093217A" w:rsidTr="0084217D">
        <w:trPr>
          <w:trHeight w:val="144"/>
          <w:tblCellSpacing w:w="20" w:type="nil"/>
        </w:trPr>
        <w:tc>
          <w:tcPr>
            <w:tcW w:w="809" w:type="dxa"/>
            <w:tcMar>
              <w:top w:w="50" w:type="dxa"/>
              <w:left w:w="100" w:type="dxa"/>
            </w:tcMar>
          </w:tcPr>
          <w:p w:rsidR="00514831" w:rsidRPr="0093217A" w:rsidRDefault="00A72FAD" w:rsidP="00BC4A4C">
            <w:pPr>
              <w:spacing w:after="0"/>
            </w:pPr>
            <w:r w:rsidRPr="0093217A">
              <w:rPr>
                <w:rFonts w:ascii="Times New Roman" w:hAnsi="Times New Roman"/>
                <w:color w:val="000000"/>
                <w:sz w:val="24"/>
              </w:rPr>
              <w:t>25</w:t>
            </w:r>
          </w:p>
        </w:tc>
        <w:tc>
          <w:tcPr>
            <w:tcW w:w="5812" w:type="dxa"/>
            <w:tcMar>
              <w:top w:w="50" w:type="dxa"/>
              <w:left w:w="100" w:type="dxa"/>
            </w:tcMar>
          </w:tcPr>
          <w:p w:rsidR="00514831" w:rsidRPr="0093217A" w:rsidRDefault="0093217A" w:rsidP="00BC4A4C">
            <w:pPr>
              <w:spacing w:after="0"/>
              <w:ind w:left="135"/>
              <w:rPr>
                <w:rFonts w:ascii="Times New Roman" w:hAnsi="Times New Roman" w:cs="Times New Roman"/>
              </w:rPr>
            </w:pPr>
            <w:proofErr w:type="spellStart"/>
            <w:r w:rsidRPr="0093217A">
              <w:rPr>
                <w:rFonts w:ascii="Times New Roman" w:hAnsi="Times New Roman" w:cs="Times New Roman"/>
                <w:color w:val="000000"/>
                <w:sz w:val="24"/>
                <w:lang w:val="en-US"/>
              </w:rPr>
              <w:t>Икона</w:t>
            </w:r>
            <w:proofErr w:type="spellEnd"/>
            <w:r w:rsidRPr="0093217A">
              <w:rPr>
                <w:rFonts w:ascii="Times New Roman" w:hAnsi="Times New Roman" w:cs="Times New Roman"/>
                <w:color w:val="000000"/>
                <w:sz w:val="24"/>
                <w:lang w:val="en-US"/>
              </w:rPr>
              <w:t xml:space="preserve">, </w:t>
            </w:r>
            <w:proofErr w:type="spellStart"/>
            <w:r w:rsidRPr="0093217A">
              <w:rPr>
                <w:rFonts w:ascii="Times New Roman" w:hAnsi="Times New Roman" w:cs="Times New Roman"/>
                <w:color w:val="000000"/>
                <w:sz w:val="24"/>
                <w:lang w:val="en-US"/>
              </w:rPr>
              <w:t>фреска</w:t>
            </w:r>
            <w:proofErr w:type="spellEnd"/>
            <w:r w:rsidRPr="0093217A">
              <w:rPr>
                <w:rFonts w:ascii="Times New Roman" w:hAnsi="Times New Roman" w:cs="Times New Roman"/>
                <w:color w:val="000000"/>
                <w:sz w:val="24"/>
                <w:lang w:val="en-US"/>
              </w:rPr>
              <w:t xml:space="preserve">, </w:t>
            </w:r>
            <w:proofErr w:type="spellStart"/>
            <w:r w:rsidRPr="0093217A">
              <w:rPr>
                <w:rFonts w:ascii="Times New Roman" w:hAnsi="Times New Roman" w:cs="Times New Roman"/>
                <w:color w:val="000000"/>
                <w:sz w:val="24"/>
                <w:lang w:val="en-US"/>
              </w:rPr>
              <w:t>картина</w:t>
            </w:r>
            <w:proofErr w:type="spellEnd"/>
          </w:p>
        </w:tc>
        <w:tc>
          <w:tcPr>
            <w:tcW w:w="992" w:type="dxa"/>
            <w:tcMar>
              <w:top w:w="50" w:type="dxa"/>
              <w:left w:w="100" w:type="dxa"/>
            </w:tcMar>
            <w:vAlign w:val="center"/>
          </w:tcPr>
          <w:p w:rsidR="00514831" w:rsidRPr="0093217A" w:rsidRDefault="00A72FAD">
            <w:pPr>
              <w:spacing w:after="0"/>
              <w:ind w:left="135"/>
              <w:jc w:val="center"/>
            </w:pPr>
            <w:r w:rsidRPr="0093217A">
              <w:rPr>
                <w:rFonts w:ascii="Times New Roman" w:hAnsi="Times New Roman"/>
                <w:color w:val="000000"/>
                <w:sz w:val="24"/>
              </w:rPr>
              <w:t xml:space="preserve"> 1 </w:t>
            </w:r>
          </w:p>
        </w:tc>
        <w:tc>
          <w:tcPr>
            <w:tcW w:w="1433" w:type="dxa"/>
            <w:tcMar>
              <w:top w:w="50" w:type="dxa"/>
              <w:left w:w="100" w:type="dxa"/>
            </w:tcMar>
            <w:vAlign w:val="center"/>
          </w:tcPr>
          <w:p w:rsidR="00514831" w:rsidRPr="0093217A" w:rsidRDefault="00514831">
            <w:pPr>
              <w:spacing w:after="0"/>
              <w:ind w:left="135"/>
              <w:jc w:val="center"/>
            </w:pPr>
          </w:p>
        </w:tc>
        <w:tc>
          <w:tcPr>
            <w:tcW w:w="1910" w:type="dxa"/>
            <w:tcMar>
              <w:top w:w="50" w:type="dxa"/>
              <w:left w:w="100" w:type="dxa"/>
            </w:tcMar>
            <w:vAlign w:val="center"/>
          </w:tcPr>
          <w:p w:rsidR="00514831" w:rsidRPr="0093217A" w:rsidRDefault="00514831">
            <w:pPr>
              <w:spacing w:after="0"/>
              <w:ind w:left="135"/>
              <w:jc w:val="center"/>
            </w:pPr>
          </w:p>
        </w:tc>
        <w:tc>
          <w:tcPr>
            <w:tcW w:w="1347" w:type="dxa"/>
            <w:tcMar>
              <w:top w:w="50" w:type="dxa"/>
              <w:left w:w="100" w:type="dxa"/>
            </w:tcMar>
            <w:vAlign w:val="center"/>
          </w:tcPr>
          <w:p w:rsidR="00514831" w:rsidRPr="0093217A" w:rsidRDefault="00514831">
            <w:pPr>
              <w:spacing w:after="0"/>
              <w:ind w:left="135"/>
            </w:pPr>
          </w:p>
        </w:tc>
        <w:tc>
          <w:tcPr>
            <w:tcW w:w="2221" w:type="dxa"/>
            <w:tcMar>
              <w:top w:w="50" w:type="dxa"/>
              <w:left w:w="100" w:type="dxa"/>
            </w:tcMar>
            <w:vAlign w:val="center"/>
          </w:tcPr>
          <w:p w:rsidR="00514831" w:rsidRPr="0093217A" w:rsidRDefault="00514831">
            <w:pPr>
              <w:spacing w:after="0"/>
              <w:ind w:left="135"/>
            </w:pPr>
          </w:p>
        </w:tc>
      </w:tr>
      <w:tr w:rsidR="00514831" w:rsidRPr="0093217A" w:rsidTr="0084217D">
        <w:trPr>
          <w:trHeight w:val="144"/>
          <w:tblCellSpacing w:w="20" w:type="nil"/>
        </w:trPr>
        <w:tc>
          <w:tcPr>
            <w:tcW w:w="809" w:type="dxa"/>
            <w:tcMar>
              <w:top w:w="50" w:type="dxa"/>
              <w:left w:w="100" w:type="dxa"/>
            </w:tcMar>
          </w:tcPr>
          <w:p w:rsidR="00514831" w:rsidRPr="0093217A" w:rsidRDefault="00A72FAD" w:rsidP="00BC4A4C">
            <w:pPr>
              <w:spacing w:after="0"/>
            </w:pPr>
            <w:r w:rsidRPr="0093217A">
              <w:rPr>
                <w:rFonts w:ascii="Times New Roman" w:hAnsi="Times New Roman"/>
                <w:color w:val="000000"/>
                <w:sz w:val="24"/>
              </w:rPr>
              <w:t>26</w:t>
            </w:r>
          </w:p>
        </w:tc>
        <w:tc>
          <w:tcPr>
            <w:tcW w:w="5812" w:type="dxa"/>
            <w:tcMar>
              <w:top w:w="50" w:type="dxa"/>
              <w:left w:w="100" w:type="dxa"/>
            </w:tcMar>
          </w:tcPr>
          <w:p w:rsidR="00514831" w:rsidRPr="0084217D" w:rsidRDefault="0093217A" w:rsidP="0093217A">
            <w:pPr>
              <w:spacing w:after="0"/>
              <w:ind w:left="135"/>
              <w:rPr>
                <w:rFonts w:ascii="Times New Roman" w:hAnsi="Times New Roman" w:cs="Times New Roman"/>
                <w:color w:val="000000"/>
                <w:sz w:val="24"/>
                <w:szCs w:val="24"/>
              </w:rPr>
            </w:pPr>
            <w:r w:rsidRPr="0084217D">
              <w:rPr>
                <w:rFonts w:ascii="Times New Roman" w:hAnsi="Times New Roman" w:cs="Times New Roman"/>
                <w:color w:val="000000"/>
                <w:sz w:val="24"/>
                <w:szCs w:val="24"/>
              </w:rPr>
              <w:t>Колокольные звоны и церковное пение</w:t>
            </w:r>
          </w:p>
        </w:tc>
        <w:tc>
          <w:tcPr>
            <w:tcW w:w="992" w:type="dxa"/>
            <w:tcMar>
              <w:top w:w="50" w:type="dxa"/>
              <w:left w:w="100" w:type="dxa"/>
            </w:tcMar>
            <w:vAlign w:val="center"/>
          </w:tcPr>
          <w:p w:rsidR="00514831" w:rsidRPr="0093217A" w:rsidRDefault="00A72FAD">
            <w:pPr>
              <w:spacing w:after="0"/>
              <w:ind w:left="135"/>
              <w:jc w:val="center"/>
            </w:pPr>
            <w:r w:rsidRPr="0093217A">
              <w:rPr>
                <w:rFonts w:ascii="Times New Roman" w:hAnsi="Times New Roman"/>
                <w:color w:val="000000"/>
                <w:sz w:val="24"/>
              </w:rPr>
              <w:t xml:space="preserve"> 1 </w:t>
            </w:r>
          </w:p>
        </w:tc>
        <w:tc>
          <w:tcPr>
            <w:tcW w:w="1433" w:type="dxa"/>
            <w:tcMar>
              <w:top w:w="50" w:type="dxa"/>
              <w:left w:w="100" w:type="dxa"/>
            </w:tcMar>
            <w:vAlign w:val="center"/>
          </w:tcPr>
          <w:p w:rsidR="00514831" w:rsidRPr="0093217A" w:rsidRDefault="00514831">
            <w:pPr>
              <w:spacing w:after="0"/>
              <w:ind w:left="135"/>
              <w:jc w:val="center"/>
            </w:pPr>
          </w:p>
        </w:tc>
        <w:tc>
          <w:tcPr>
            <w:tcW w:w="1910" w:type="dxa"/>
            <w:tcMar>
              <w:top w:w="50" w:type="dxa"/>
              <w:left w:w="100" w:type="dxa"/>
            </w:tcMar>
            <w:vAlign w:val="center"/>
          </w:tcPr>
          <w:p w:rsidR="00514831" w:rsidRPr="0093217A" w:rsidRDefault="00514831">
            <w:pPr>
              <w:spacing w:after="0"/>
              <w:ind w:left="135"/>
              <w:jc w:val="center"/>
            </w:pPr>
          </w:p>
        </w:tc>
        <w:tc>
          <w:tcPr>
            <w:tcW w:w="1347" w:type="dxa"/>
            <w:tcMar>
              <w:top w:w="50" w:type="dxa"/>
              <w:left w:w="100" w:type="dxa"/>
            </w:tcMar>
            <w:vAlign w:val="center"/>
          </w:tcPr>
          <w:p w:rsidR="00514831" w:rsidRPr="0093217A" w:rsidRDefault="00514831">
            <w:pPr>
              <w:spacing w:after="0"/>
              <w:ind w:left="135"/>
            </w:pPr>
          </w:p>
        </w:tc>
        <w:tc>
          <w:tcPr>
            <w:tcW w:w="2221" w:type="dxa"/>
            <w:tcMar>
              <w:top w:w="50" w:type="dxa"/>
              <w:left w:w="100" w:type="dxa"/>
            </w:tcMar>
            <w:vAlign w:val="center"/>
          </w:tcPr>
          <w:p w:rsidR="00514831" w:rsidRPr="0093217A" w:rsidRDefault="00514831">
            <w:pPr>
              <w:spacing w:after="0"/>
              <w:ind w:left="135"/>
            </w:pPr>
          </w:p>
        </w:tc>
      </w:tr>
      <w:tr w:rsidR="00514831" w:rsidRPr="0093217A" w:rsidTr="0084217D">
        <w:trPr>
          <w:trHeight w:val="144"/>
          <w:tblCellSpacing w:w="20" w:type="nil"/>
        </w:trPr>
        <w:tc>
          <w:tcPr>
            <w:tcW w:w="809" w:type="dxa"/>
            <w:tcMar>
              <w:top w:w="50" w:type="dxa"/>
              <w:left w:w="100" w:type="dxa"/>
            </w:tcMar>
          </w:tcPr>
          <w:p w:rsidR="00514831" w:rsidRPr="0093217A" w:rsidRDefault="00A72FAD" w:rsidP="00BC4A4C">
            <w:pPr>
              <w:spacing w:after="0"/>
            </w:pPr>
            <w:r w:rsidRPr="0093217A">
              <w:rPr>
                <w:rFonts w:ascii="Times New Roman" w:hAnsi="Times New Roman"/>
                <w:color w:val="000000"/>
                <w:sz w:val="24"/>
              </w:rPr>
              <w:t>27</w:t>
            </w:r>
          </w:p>
        </w:tc>
        <w:tc>
          <w:tcPr>
            <w:tcW w:w="5812" w:type="dxa"/>
            <w:tcMar>
              <w:top w:w="50" w:type="dxa"/>
              <w:left w:w="100" w:type="dxa"/>
            </w:tcMar>
          </w:tcPr>
          <w:p w:rsidR="00514831" w:rsidRPr="0084217D" w:rsidRDefault="0093217A" w:rsidP="00BC4A4C">
            <w:pPr>
              <w:spacing w:after="0"/>
              <w:ind w:left="135"/>
              <w:rPr>
                <w:rFonts w:ascii="Times New Roman" w:hAnsi="Times New Roman" w:cs="Times New Roman"/>
                <w:sz w:val="24"/>
                <w:szCs w:val="24"/>
              </w:rPr>
            </w:pPr>
            <w:proofErr w:type="spellStart"/>
            <w:r w:rsidRPr="0084217D">
              <w:rPr>
                <w:rFonts w:ascii="Times New Roman" w:hAnsi="Times New Roman" w:cs="Times New Roman"/>
                <w:color w:val="000000"/>
                <w:sz w:val="24"/>
                <w:szCs w:val="24"/>
                <w:lang w:val="en-US"/>
              </w:rPr>
              <w:t>Прикладное</w:t>
            </w:r>
            <w:proofErr w:type="spellEnd"/>
            <w:r w:rsidRPr="0084217D">
              <w:rPr>
                <w:rFonts w:ascii="Times New Roman" w:hAnsi="Times New Roman" w:cs="Times New Roman"/>
                <w:color w:val="000000"/>
                <w:sz w:val="24"/>
                <w:szCs w:val="24"/>
                <w:lang w:val="en-US"/>
              </w:rPr>
              <w:t xml:space="preserve"> </w:t>
            </w:r>
            <w:proofErr w:type="spellStart"/>
            <w:r w:rsidRPr="0084217D">
              <w:rPr>
                <w:rFonts w:ascii="Times New Roman" w:hAnsi="Times New Roman" w:cs="Times New Roman"/>
                <w:color w:val="000000"/>
                <w:sz w:val="24"/>
                <w:szCs w:val="24"/>
                <w:lang w:val="en-US"/>
              </w:rPr>
              <w:t>искусство</w:t>
            </w:r>
            <w:proofErr w:type="spellEnd"/>
          </w:p>
        </w:tc>
        <w:tc>
          <w:tcPr>
            <w:tcW w:w="992" w:type="dxa"/>
            <w:tcMar>
              <w:top w:w="50" w:type="dxa"/>
              <w:left w:w="100" w:type="dxa"/>
            </w:tcMar>
            <w:vAlign w:val="center"/>
          </w:tcPr>
          <w:p w:rsidR="00514831" w:rsidRPr="0093217A" w:rsidRDefault="00A72FAD">
            <w:pPr>
              <w:spacing w:after="0"/>
              <w:ind w:left="135"/>
              <w:jc w:val="center"/>
            </w:pPr>
            <w:r w:rsidRPr="0093217A">
              <w:rPr>
                <w:rFonts w:ascii="Times New Roman" w:hAnsi="Times New Roman"/>
                <w:color w:val="000000"/>
                <w:sz w:val="24"/>
              </w:rPr>
              <w:t xml:space="preserve"> 1 </w:t>
            </w:r>
          </w:p>
        </w:tc>
        <w:tc>
          <w:tcPr>
            <w:tcW w:w="1433" w:type="dxa"/>
            <w:tcMar>
              <w:top w:w="50" w:type="dxa"/>
              <w:left w:w="100" w:type="dxa"/>
            </w:tcMar>
            <w:vAlign w:val="center"/>
          </w:tcPr>
          <w:p w:rsidR="00514831" w:rsidRPr="0093217A" w:rsidRDefault="00514831">
            <w:pPr>
              <w:spacing w:after="0"/>
              <w:ind w:left="135"/>
              <w:jc w:val="center"/>
            </w:pPr>
          </w:p>
        </w:tc>
        <w:tc>
          <w:tcPr>
            <w:tcW w:w="1910" w:type="dxa"/>
            <w:tcMar>
              <w:top w:w="50" w:type="dxa"/>
              <w:left w:w="100" w:type="dxa"/>
            </w:tcMar>
            <w:vAlign w:val="center"/>
          </w:tcPr>
          <w:p w:rsidR="00514831" w:rsidRPr="0093217A" w:rsidRDefault="00514831">
            <w:pPr>
              <w:spacing w:after="0"/>
              <w:ind w:left="135"/>
              <w:jc w:val="center"/>
            </w:pPr>
          </w:p>
        </w:tc>
        <w:tc>
          <w:tcPr>
            <w:tcW w:w="1347" w:type="dxa"/>
            <w:tcMar>
              <w:top w:w="50" w:type="dxa"/>
              <w:left w:w="100" w:type="dxa"/>
            </w:tcMar>
            <w:vAlign w:val="center"/>
          </w:tcPr>
          <w:p w:rsidR="00514831" w:rsidRPr="0093217A" w:rsidRDefault="00514831">
            <w:pPr>
              <w:spacing w:after="0"/>
              <w:ind w:left="135"/>
            </w:pPr>
          </w:p>
        </w:tc>
        <w:tc>
          <w:tcPr>
            <w:tcW w:w="2221" w:type="dxa"/>
            <w:tcMar>
              <w:top w:w="50" w:type="dxa"/>
              <w:left w:w="100" w:type="dxa"/>
            </w:tcMar>
            <w:vAlign w:val="center"/>
          </w:tcPr>
          <w:p w:rsidR="00514831" w:rsidRPr="0093217A" w:rsidRDefault="00514831">
            <w:pPr>
              <w:spacing w:after="0"/>
              <w:ind w:left="135"/>
            </w:pPr>
          </w:p>
        </w:tc>
      </w:tr>
      <w:tr w:rsidR="00514831" w:rsidRPr="0093217A" w:rsidTr="0084217D">
        <w:trPr>
          <w:trHeight w:val="144"/>
          <w:tblCellSpacing w:w="20" w:type="nil"/>
        </w:trPr>
        <w:tc>
          <w:tcPr>
            <w:tcW w:w="809" w:type="dxa"/>
            <w:tcMar>
              <w:top w:w="50" w:type="dxa"/>
              <w:left w:w="100" w:type="dxa"/>
            </w:tcMar>
          </w:tcPr>
          <w:p w:rsidR="00514831" w:rsidRPr="0093217A" w:rsidRDefault="00A72FAD" w:rsidP="00BC4A4C">
            <w:pPr>
              <w:spacing w:after="0"/>
            </w:pPr>
            <w:r w:rsidRPr="0093217A">
              <w:rPr>
                <w:rFonts w:ascii="Times New Roman" w:hAnsi="Times New Roman"/>
                <w:color w:val="000000"/>
                <w:sz w:val="24"/>
              </w:rPr>
              <w:t>28</w:t>
            </w:r>
          </w:p>
        </w:tc>
        <w:tc>
          <w:tcPr>
            <w:tcW w:w="5812" w:type="dxa"/>
            <w:tcMar>
              <w:top w:w="50" w:type="dxa"/>
              <w:left w:w="100" w:type="dxa"/>
            </w:tcMar>
          </w:tcPr>
          <w:p w:rsidR="00514831" w:rsidRPr="0084217D" w:rsidRDefault="0093217A" w:rsidP="00BC4A4C">
            <w:pPr>
              <w:spacing w:after="0"/>
              <w:ind w:left="135"/>
              <w:rPr>
                <w:rFonts w:ascii="Times New Roman" w:hAnsi="Times New Roman" w:cs="Times New Roman"/>
                <w:sz w:val="24"/>
                <w:szCs w:val="24"/>
              </w:rPr>
            </w:pPr>
            <w:proofErr w:type="spellStart"/>
            <w:r w:rsidRPr="0084217D">
              <w:rPr>
                <w:rFonts w:ascii="Times New Roman" w:hAnsi="Times New Roman" w:cs="Times New Roman"/>
                <w:sz w:val="24"/>
                <w:szCs w:val="24"/>
                <w:lang w:val="en-US"/>
              </w:rPr>
              <w:t>Православный</w:t>
            </w:r>
            <w:proofErr w:type="spellEnd"/>
            <w:r w:rsidRPr="0084217D">
              <w:rPr>
                <w:rFonts w:ascii="Times New Roman" w:hAnsi="Times New Roman" w:cs="Times New Roman"/>
                <w:sz w:val="24"/>
                <w:szCs w:val="24"/>
                <w:lang w:val="en-US"/>
              </w:rPr>
              <w:t xml:space="preserve"> </w:t>
            </w:r>
            <w:proofErr w:type="spellStart"/>
            <w:r w:rsidRPr="0084217D">
              <w:rPr>
                <w:rFonts w:ascii="Times New Roman" w:hAnsi="Times New Roman" w:cs="Times New Roman"/>
                <w:sz w:val="24"/>
                <w:szCs w:val="24"/>
                <w:lang w:val="en-US"/>
              </w:rPr>
              <w:t>календарь</w:t>
            </w:r>
            <w:proofErr w:type="spellEnd"/>
          </w:p>
        </w:tc>
        <w:tc>
          <w:tcPr>
            <w:tcW w:w="992" w:type="dxa"/>
            <w:tcMar>
              <w:top w:w="50" w:type="dxa"/>
              <w:left w:w="100" w:type="dxa"/>
            </w:tcMar>
            <w:vAlign w:val="center"/>
          </w:tcPr>
          <w:p w:rsidR="00514831" w:rsidRPr="0093217A" w:rsidRDefault="00A72FAD">
            <w:pPr>
              <w:spacing w:after="0"/>
              <w:ind w:left="135"/>
              <w:jc w:val="center"/>
            </w:pPr>
            <w:r w:rsidRPr="0093217A">
              <w:rPr>
                <w:rFonts w:ascii="Times New Roman" w:hAnsi="Times New Roman"/>
                <w:color w:val="000000"/>
                <w:sz w:val="24"/>
              </w:rPr>
              <w:t xml:space="preserve"> 1 </w:t>
            </w:r>
          </w:p>
        </w:tc>
        <w:tc>
          <w:tcPr>
            <w:tcW w:w="1433" w:type="dxa"/>
            <w:tcMar>
              <w:top w:w="50" w:type="dxa"/>
              <w:left w:w="100" w:type="dxa"/>
            </w:tcMar>
            <w:vAlign w:val="center"/>
          </w:tcPr>
          <w:p w:rsidR="00514831" w:rsidRPr="0093217A" w:rsidRDefault="00514831">
            <w:pPr>
              <w:spacing w:after="0"/>
              <w:ind w:left="135"/>
              <w:jc w:val="center"/>
            </w:pPr>
          </w:p>
        </w:tc>
        <w:tc>
          <w:tcPr>
            <w:tcW w:w="1910" w:type="dxa"/>
            <w:tcMar>
              <w:top w:w="50" w:type="dxa"/>
              <w:left w:w="100" w:type="dxa"/>
            </w:tcMar>
            <w:vAlign w:val="center"/>
          </w:tcPr>
          <w:p w:rsidR="00514831" w:rsidRPr="0093217A" w:rsidRDefault="00514831">
            <w:pPr>
              <w:spacing w:after="0"/>
              <w:ind w:left="135"/>
              <w:jc w:val="center"/>
            </w:pPr>
          </w:p>
        </w:tc>
        <w:tc>
          <w:tcPr>
            <w:tcW w:w="1347" w:type="dxa"/>
            <w:tcMar>
              <w:top w:w="50" w:type="dxa"/>
              <w:left w:w="100" w:type="dxa"/>
            </w:tcMar>
            <w:vAlign w:val="center"/>
          </w:tcPr>
          <w:p w:rsidR="00514831" w:rsidRPr="0093217A" w:rsidRDefault="00514831">
            <w:pPr>
              <w:spacing w:after="0"/>
              <w:ind w:left="135"/>
            </w:pPr>
          </w:p>
        </w:tc>
        <w:tc>
          <w:tcPr>
            <w:tcW w:w="2221" w:type="dxa"/>
            <w:tcMar>
              <w:top w:w="50" w:type="dxa"/>
              <w:left w:w="100" w:type="dxa"/>
            </w:tcMar>
            <w:vAlign w:val="center"/>
          </w:tcPr>
          <w:p w:rsidR="00514831" w:rsidRPr="0093217A" w:rsidRDefault="00514831">
            <w:pPr>
              <w:spacing w:after="0"/>
              <w:ind w:left="135"/>
            </w:pPr>
          </w:p>
        </w:tc>
      </w:tr>
      <w:tr w:rsidR="00514831" w:rsidRPr="0093217A" w:rsidTr="0084217D">
        <w:trPr>
          <w:trHeight w:val="144"/>
          <w:tblCellSpacing w:w="20" w:type="nil"/>
        </w:trPr>
        <w:tc>
          <w:tcPr>
            <w:tcW w:w="809" w:type="dxa"/>
            <w:tcMar>
              <w:top w:w="50" w:type="dxa"/>
              <w:left w:w="100" w:type="dxa"/>
            </w:tcMar>
          </w:tcPr>
          <w:p w:rsidR="00514831" w:rsidRPr="0093217A" w:rsidRDefault="00A72FAD" w:rsidP="00BC4A4C">
            <w:pPr>
              <w:spacing w:after="0"/>
            </w:pPr>
            <w:r w:rsidRPr="0093217A">
              <w:rPr>
                <w:rFonts w:ascii="Times New Roman" w:hAnsi="Times New Roman"/>
                <w:color w:val="000000"/>
                <w:sz w:val="24"/>
              </w:rPr>
              <w:t>29</w:t>
            </w:r>
          </w:p>
        </w:tc>
        <w:tc>
          <w:tcPr>
            <w:tcW w:w="5812" w:type="dxa"/>
            <w:tcMar>
              <w:top w:w="50" w:type="dxa"/>
              <w:left w:w="100" w:type="dxa"/>
            </w:tcMar>
          </w:tcPr>
          <w:p w:rsidR="00514831" w:rsidRPr="0084217D" w:rsidRDefault="0093217A" w:rsidP="00BC4A4C">
            <w:pPr>
              <w:spacing w:after="0"/>
              <w:ind w:left="135"/>
              <w:rPr>
                <w:rFonts w:ascii="Times New Roman" w:hAnsi="Times New Roman" w:cs="Times New Roman"/>
                <w:sz w:val="24"/>
                <w:szCs w:val="24"/>
              </w:rPr>
            </w:pPr>
            <w:r w:rsidRPr="0084217D">
              <w:rPr>
                <w:rFonts w:ascii="Times New Roman" w:hAnsi="Times New Roman" w:cs="Times New Roman"/>
                <w:color w:val="000000"/>
                <w:sz w:val="24"/>
                <w:szCs w:val="24"/>
              </w:rPr>
              <w:t>Православные праздники</w:t>
            </w:r>
          </w:p>
        </w:tc>
        <w:tc>
          <w:tcPr>
            <w:tcW w:w="992" w:type="dxa"/>
            <w:tcMar>
              <w:top w:w="50" w:type="dxa"/>
              <w:left w:w="100" w:type="dxa"/>
            </w:tcMar>
            <w:vAlign w:val="center"/>
          </w:tcPr>
          <w:p w:rsidR="00514831" w:rsidRPr="0093217A" w:rsidRDefault="00A72FAD">
            <w:pPr>
              <w:spacing w:after="0"/>
              <w:ind w:left="135"/>
              <w:jc w:val="center"/>
            </w:pPr>
            <w:r w:rsidRPr="0093217A">
              <w:rPr>
                <w:rFonts w:ascii="Times New Roman" w:hAnsi="Times New Roman"/>
                <w:color w:val="000000"/>
                <w:sz w:val="24"/>
              </w:rPr>
              <w:t xml:space="preserve"> 1 </w:t>
            </w:r>
          </w:p>
        </w:tc>
        <w:tc>
          <w:tcPr>
            <w:tcW w:w="1433" w:type="dxa"/>
            <w:tcMar>
              <w:top w:w="50" w:type="dxa"/>
              <w:left w:w="100" w:type="dxa"/>
            </w:tcMar>
            <w:vAlign w:val="center"/>
          </w:tcPr>
          <w:p w:rsidR="00514831" w:rsidRPr="0093217A" w:rsidRDefault="00514831">
            <w:pPr>
              <w:spacing w:after="0"/>
              <w:ind w:left="135"/>
              <w:jc w:val="center"/>
            </w:pPr>
          </w:p>
        </w:tc>
        <w:tc>
          <w:tcPr>
            <w:tcW w:w="1910" w:type="dxa"/>
            <w:tcMar>
              <w:top w:w="50" w:type="dxa"/>
              <w:left w:w="100" w:type="dxa"/>
            </w:tcMar>
            <w:vAlign w:val="center"/>
          </w:tcPr>
          <w:p w:rsidR="00514831" w:rsidRPr="0093217A" w:rsidRDefault="00514831">
            <w:pPr>
              <w:spacing w:after="0"/>
              <w:ind w:left="135"/>
              <w:jc w:val="center"/>
            </w:pPr>
          </w:p>
        </w:tc>
        <w:tc>
          <w:tcPr>
            <w:tcW w:w="1347" w:type="dxa"/>
            <w:tcMar>
              <w:top w:w="50" w:type="dxa"/>
              <w:left w:w="100" w:type="dxa"/>
            </w:tcMar>
            <w:vAlign w:val="center"/>
          </w:tcPr>
          <w:p w:rsidR="00514831" w:rsidRPr="0093217A" w:rsidRDefault="00514831">
            <w:pPr>
              <w:spacing w:after="0"/>
              <w:ind w:left="135"/>
            </w:pPr>
          </w:p>
        </w:tc>
        <w:tc>
          <w:tcPr>
            <w:tcW w:w="2221" w:type="dxa"/>
            <w:tcMar>
              <w:top w:w="50" w:type="dxa"/>
              <w:left w:w="100" w:type="dxa"/>
            </w:tcMar>
            <w:vAlign w:val="center"/>
          </w:tcPr>
          <w:p w:rsidR="00514831" w:rsidRPr="0093217A"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Pr="0093217A" w:rsidRDefault="00A72FAD" w:rsidP="00BC4A4C">
            <w:pPr>
              <w:spacing w:after="0"/>
            </w:pPr>
            <w:r w:rsidRPr="0093217A">
              <w:rPr>
                <w:rFonts w:ascii="Times New Roman" w:hAnsi="Times New Roman"/>
                <w:color w:val="000000"/>
                <w:sz w:val="24"/>
              </w:rPr>
              <w:t>30</w:t>
            </w:r>
          </w:p>
        </w:tc>
        <w:tc>
          <w:tcPr>
            <w:tcW w:w="5812" w:type="dxa"/>
            <w:tcMar>
              <w:top w:w="50" w:type="dxa"/>
              <w:left w:w="100" w:type="dxa"/>
            </w:tcMar>
          </w:tcPr>
          <w:p w:rsidR="00514831" w:rsidRPr="0084217D" w:rsidRDefault="0093217A" w:rsidP="0093217A">
            <w:pPr>
              <w:spacing w:after="0"/>
              <w:ind w:left="135"/>
              <w:rPr>
                <w:rFonts w:ascii="Times New Roman" w:hAnsi="Times New Roman" w:cs="Times New Roman"/>
                <w:color w:val="000000"/>
                <w:sz w:val="24"/>
                <w:szCs w:val="24"/>
              </w:rPr>
            </w:pPr>
            <w:r w:rsidRPr="0084217D">
              <w:rPr>
                <w:rFonts w:ascii="Times New Roman" w:hAnsi="Times New Roman" w:cs="Times New Roman"/>
                <w:color w:val="000000"/>
                <w:sz w:val="24"/>
                <w:szCs w:val="24"/>
              </w:rPr>
              <w:t>Понятие о православной семье как малой церкви. Скрепление супружества таинством Брака</w:t>
            </w:r>
            <w:r w:rsidR="0084217D">
              <w:rPr>
                <w:rFonts w:ascii="Times New Roman" w:hAnsi="Times New Roman" w:cs="Times New Roman"/>
                <w:color w:val="000000"/>
                <w:sz w:val="24"/>
                <w:szCs w:val="24"/>
              </w:rPr>
              <w:t xml:space="preserve"> </w:t>
            </w:r>
            <w:r w:rsidRPr="0084217D">
              <w:rPr>
                <w:rFonts w:ascii="Times New Roman" w:hAnsi="Times New Roman" w:cs="Times New Roman"/>
                <w:color w:val="000000"/>
                <w:sz w:val="24"/>
                <w:szCs w:val="24"/>
              </w:rPr>
              <w:t>(Венчания).</w:t>
            </w:r>
          </w:p>
        </w:tc>
        <w:tc>
          <w:tcPr>
            <w:tcW w:w="992" w:type="dxa"/>
            <w:tcMar>
              <w:top w:w="50" w:type="dxa"/>
              <w:left w:w="100" w:type="dxa"/>
            </w:tcMar>
            <w:vAlign w:val="center"/>
          </w:tcPr>
          <w:p w:rsidR="00514831" w:rsidRDefault="00A72FAD">
            <w:pPr>
              <w:spacing w:after="0"/>
              <w:ind w:left="135"/>
              <w:jc w:val="center"/>
            </w:pPr>
            <w:r w:rsidRPr="0093217A">
              <w:rPr>
                <w:rFonts w:ascii="Times New Roman" w:hAnsi="Times New Roman"/>
                <w:color w:val="000000"/>
                <w:sz w:val="24"/>
              </w:rPr>
              <w:t xml:space="preserve"> </w:t>
            </w:r>
            <w:r>
              <w:rPr>
                <w:rFonts w:ascii="Times New Roman" w:hAnsi="Times New Roman"/>
                <w:color w:val="000000"/>
                <w:sz w:val="24"/>
              </w:rPr>
              <w:t xml:space="preserve">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31</w:t>
            </w:r>
          </w:p>
        </w:tc>
        <w:tc>
          <w:tcPr>
            <w:tcW w:w="5812" w:type="dxa"/>
            <w:tcMar>
              <w:top w:w="50" w:type="dxa"/>
              <w:left w:w="100" w:type="dxa"/>
            </w:tcMar>
          </w:tcPr>
          <w:p w:rsidR="00514831" w:rsidRPr="0093217A" w:rsidRDefault="0093217A" w:rsidP="0093217A">
            <w:pPr>
              <w:spacing w:after="0"/>
              <w:ind w:left="135"/>
              <w:rPr>
                <w:rFonts w:ascii="Times New Roman" w:hAnsi="Times New Roman" w:cs="Times New Roman"/>
                <w:color w:val="000000"/>
                <w:sz w:val="24"/>
              </w:rPr>
            </w:pPr>
            <w:r w:rsidRPr="0093217A">
              <w:rPr>
                <w:rFonts w:ascii="Times New Roman" w:hAnsi="Times New Roman" w:cs="Times New Roman"/>
                <w:color w:val="000000"/>
                <w:sz w:val="24"/>
              </w:rPr>
              <w:t xml:space="preserve">Преподобные Петр и </w:t>
            </w:r>
            <w:proofErr w:type="spellStart"/>
            <w:r w:rsidRPr="0093217A">
              <w:rPr>
                <w:rFonts w:ascii="Times New Roman" w:hAnsi="Times New Roman" w:cs="Times New Roman"/>
                <w:color w:val="000000"/>
                <w:sz w:val="24"/>
              </w:rPr>
              <w:t>Феврония</w:t>
            </w:r>
            <w:proofErr w:type="spellEnd"/>
            <w:r w:rsidRPr="0093217A">
              <w:rPr>
                <w:rFonts w:ascii="Times New Roman" w:hAnsi="Times New Roman" w:cs="Times New Roman"/>
                <w:color w:val="000000"/>
                <w:sz w:val="24"/>
              </w:rPr>
              <w:t xml:space="preserve"> — образец супружества в православной традиции. Житие святых Петра и </w:t>
            </w:r>
            <w:proofErr w:type="spellStart"/>
            <w:r w:rsidRPr="0093217A">
              <w:rPr>
                <w:rFonts w:ascii="Times New Roman" w:hAnsi="Times New Roman" w:cs="Times New Roman"/>
                <w:color w:val="000000"/>
                <w:sz w:val="24"/>
              </w:rPr>
              <w:t>Февронии</w:t>
            </w:r>
            <w:proofErr w:type="spellEnd"/>
            <w:r w:rsidRPr="0093217A">
              <w:rPr>
                <w:rFonts w:ascii="Times New Roman" w:hAnsi="Times New Roman" w:cs="Times New Roman"/>
                <w:color w:val="000000"/>
                <w:sz w:val="24"/>
              </w:rPr>
              <w:t>.</w:t>
            </w:r>
          </w:p>
        </w:tc>
        <w:tc>
          <w:tcPr>
            <w:tcW w:w="992" w:type="dxa"/>
            <w:tcMar>
              <w:top w:w="50" w:type="dxa"/>
              <w:left w:w="100" w:type="dxa"/>
            </w:tcMar>
            <w:vAlign w:val="center"/>
          </w:tcPr>
          <w:p w:rsidR="00514831" w:rsidRDefault="00A72FAD">
            <w:pPr>
              <w:spacing w:after="0"/>
              <w:ind w:left="135"/>
              <w:jc w:val="center"/>
            </w:pPr>
            <w:r>
              <w:rPr>
                <w:rFonts w:ascii="Times New Roman" w:hAnsi="Times New Roman"/>
                <w:color w:val="000000"/>
                <w:sz w:val="24"/>
              </w:rPr>
              <w:t xml:space="preserve"> 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32</w:t>
            </w:r>
          </w:p>
        </w:tc>
        <w:tc>
          <w:tcPr>
            <w:tcW w:w="5812" w:type="dxa"/>
            <w:tcMar>
              <w:top w:w="50" w:type="dxa"/>
              <w:left w:w="100" w:type="dxa"/>
            </w:tcMar>
          </w:tcPr>
          <w:p w:rsidR="00514831" w:rsidRPr="0093217A" w:rsidRDefault="0093217A" w:rsidP="0093217A">
            <w:pPr>
              <w:spacing w:after="0"/>
              <w:ind w:left="135"/>
              <w:rPr>
                <w:rFonts w:ascii="Times New Roman" w:hAnsi="Times New Roman" w:cs="Times New Roman"/>
                <w:color w:val="000000"/>
                <w:sz w:val="24"/>
              </w:rPr>
            </w:pPr>
            <w:r w:rsidRPr="0093217A">
              <w:rPr>
                <w:rFonts w:ascii="Times New Roman" w:hAnsi="Times New Roman" w:cs="Times New Roman"/>
                <w:color w:val="000000"/>
                <w:sz w:val="24"/>
              </w:rPr>
              <w:t>8 июля — День семьи, любви и верности. Русская народная мудрость о семье, семейном счастье.</w:t>
            </w:r>
          </w:p>
        </w:tc>
        <w:tc>
          <w:tcPr>
            <w:tcW w:w="992" w:type="dxa"/>
            <w:tcMar>
              <w:top w:w="50" w:type="dxa"/>
              <w:left w:w="100" w:type="dxa"/>
            </w:tcMar>
            <w:vAlign w:val="center"/>
          </w:tcPr>
          <w:p w:rsidR="00514831" w:rsidRDefault="00A72FAD">
            <w:pPr>
              <w:spacing w:after="0"/>
              <w:ind w:left="135"/>
              <w:jc w:val="center"/>
            </w:pPr>
            <w:r w:rsidRPr="0093217A">
              <w:rPr>
                <w:rFonts w:ascii="Times New Roman" w:hAnsi="Times New Roman"/>
                <w:color w:val="000000"/>
                <w:sz w:val="24"/>
              </w:rPr>
              <w:t xml:space="preserve"> </w:t>
            </w:r>
            <w:r>
              <w:rPr>
                <w:rFonts w:ascii="Times New Roman" w:hAnsi="Times New Roman"/>
                <w:color w:val="000000"/>
                <w:sz w:val="24"/>
              </w:rPr>
              <w:t xml:space="preserve">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33</w:t>
            </w:r>
          </w:p>
        </w:tc>
        <w:tc>
          <w:tcPr>
            <w:tcW w:w="5812" w:type="dxa"/>
            <w:tcMar>
              <w:top w:w="50" w:type="dxa"/>
              <w:left w:w="100" w:type="dxa"/>
            </w:tcMar>
          </w:tcPr>
          <w:p w:rsidR="00514831" w:rsidRPr="0093217A" w:rsidRDefault="0093217A" w:rsidP="00BC4A4C">
            <w:pPr>
              <w:spacing w:after="0"/>
              <w:ind w:left="135"/>
            </w:pPr>
            <w:r w:rsidRPr="0093217A">
              <w:rPr>
                <w:rFonts w:ascii="Times New Roman" w:hAnsi="Times New Roman"/>
                <w:color w:val="000000"/>
                <w:sz w:val="24"/>
              </w:rPr>
              <w:t>Любовь и уважение к Отечеству.</w:t>
            </w:r>
          </w:p>
        </w:tc>
        <w:tc>
          <w:tcPr>
            <w:tcW w:w="992" w:type="dxa"/>
            <w:tcMar>
              <w:top w:w="50" w:type="dxa"/>
              <w:left w:w="100" w:type="dxa"/>
            </w:tcMar>
            <w:vAlign w:val="center"/>
          </w:tcPr>
          <w:p w:rsidR="00514831" w:rsidRDefault="00A72FAD">
            <w:pPr>
              <w:spacing w:after="0"/>
              <w:ind w:left="135"/>
              <w:jc w:val="center"/>
            </w:pPr>
            <w:r w:rsidRPr="0093217A">
              <w:rPr>
                <w:rFonts w:ascii="Times New Roman" w:hAnsi="Times New Roman"/>
                <w:color w:val="000000"/>
                <w:sz w:val="24"/>
              </w:rPr>
              <w:t xml:space="preserve"> </w:t>
            </w:r>
            <w:r>
              <w:rPr>
                <w:rFonts w:ascii="Times New Roman" w:hAnsi="Times New Roman"/>
                <w:color w:val="000000"/>
                <w:sz w:val="24"/>
              </w:rPr>
              <w:t xml:space="preserve">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809" w:type="dxa"/>
            <w:tcMar>
              <w:top w:w="50" w:type="dxa"/>
              <w:left w:w="100" w:type="dxa"/>
            </w:tcMar>
          </w:tcPr>
          <w:p w:rsidR="00514831" w:rsidRDefault="00A72FAD" w:rsidP="00BC4A4C">
            <w:pPr>
              <w:spacing w:after="0"/>
            </w:pPr>
            <w:r>
              <w:rPr>
                <w:rFonts w:ascii="Times New Roman" w:hAnsi="Times New Roman"/>
                <w:color w:val="000000"/>
                <w:sz w:val="24"/>
              </w:rPr>
              <w:t>34</w:t>
            </w:r>
          </w:p>
        </w:tc>
        <w:tc>
          <w:tcPr>
            <w:tcW w:w="5812" w:type="dxa"/>
            <w:tcMar>
              <w:top w:w="50" w:type="dxa"/>
              <w:left w:w="100" w:type="dxa"/>
            </w:tcMar>
          </w:tcPr>
          <w:p w:rsidR="00514831" w:rsidRPr="0093217A" w:rsidRDefault="0093217A" w:rsidP="00BC4A4C">
            <w:pPr>
              <w:spacing w:after="0"/>
              <w:ind w:left="135"/>
            </w:pPr>
            <w:r w:rsidRPr="0093217A">
              <w:rPr>
                <w:rFonts w:ascii="Times New Roman" w:hAnsi="Times New Roman"/>
                <w:color w:val="000000"/>
                <w:sz w:val="24"/>
              </w:rPr>
              <w:t>Патриотизм многонационального и многоконфессионального народа России</w:t>
            </w:r>
          </w:p>
        </w:tc>
        <w:tc>
          <w:tcPr>
            <w:tcW w:w="992" w:type="dxa"/>
            <w:tcMar>
              <w:top w:w="50" w:type="dxa"/>
              <w:left w:w="100" w:type="dxa"/>
            </w:tcMar>
            <w:vAlign w:val="center"/>
          </w:tcPr>
          <w:p w:rsidR="00514831" w:rsidRDefault="00A72FAD">
            <w:pPr>
              <w:spacing w:after="0"/>
              <w:ind w:left="135"/>
              <w:jc w:val="center"/>
            </w:pPr>
            <w:r w:rsidRPr="0093217A">
              <w:rPr>
                <w:rFonts w:ascii="Times New Roman" w:hAnsi="Times New Roman"/>
                <w:color w:val="000000"/>
                <w:sz w:val="24"/>
              </w:rPr>
              <w:t xml:space="preserve"> </w:t>
            </w:r>
            <w:r>
              <w:rPr>
                <w:rFonts w:ascii="Times New Roman" w:hAnsi="Times New Roman"/>
                <w:color w:val="000000"/>
                <w:sz w:val="24"/>
              </w:rPr>
              <w:t xml:space="preserve">1 </w:t>
            </w:r>
          </w:p>
        </w:tc>
        <w:tc>
          <w:tcPr>
            <w:tcW w:w="1433" w:type="dxa"/>
            <w:tcMar>
              <w:top w:w="50" w:type="dxa"/>
              <w:left w:w="100" w:type="dxa"/>
            </w:tcMar>
            <w:vAlign w:val="center"/>
          </w:tcPr>
          <w:p w:rsidR="00514831" w:rsidRDefault="00514831">
            <w:pPr>
              <w:spacing w:after="0"/>
              <w:ind w:left="135"/>
              <w:jc w:val="center"/>
            </w:pPr>
          </w:p>
        </w:tc>
        <w:tc>
          <w:tcPr>
            <w:tcW w:w="1910" w:type="dxa"/>
            <w:tcMar>
              <w:top w:w="50" w:type="dxa"/>
              <w:left w:w="100" w:type="dxa"/>
            </w:tcMar>
            <w:vAlign w:val="center"/>
          </w:tcPr>
          <w:p w:rsidR="00514831" w:rsidRDefault="00514831">
            <w:pPr>
              <w:spacing w:after="0"/>
              <w:ind w:left="135"/>
              <w:jc w:val="center"/>
            </w:pPr>
          </w:p>
        </w:tc>
        <w:tc>
          <w:tcPr>
            <w:tcW w:w="1347" w:type="dxa"/>
            <w:tcMar>
              <w:top w:w="50" w:type="dxa"/>
              <w:left w:w="100" w:type="dxa"/>
            </w:tcMar>
            <w:vAlign w:val="center"/>
          </w:tcPr>
          <w:p w:rsidR="00514831" w:rsidRDefault="00514831">
            <w:pPr>
              <w:spacing w:after="0"/>
              <w:ind w:left="135"/>
            </w:pPr>
          </w:p>
        </w:tc>
        <w:tc>
          <w:tcPr>
            <w:tcW w:w="2221" w:type="dxa"/>
            <w:tcMar>
              <w:top w:w="50" w:type="dxa"/>
              <w:left w:w="100" w:type="dxa"/>
            </w:tcMar>
            <w:vAlign w:val="center"/>
          </w:tcPr>
          <w:p w:rsidR="00514831" w:rsidRDefault="00514831">
            <w:pPr>
              <w:spacing w:after="0"/>
              <w:ind w:left="135"/>
            </w:pPr>
          </w:p>
        </w:tc>
      </w:tr>
      <w:tr w:rsidR="00514831" w:rsidTr="0084217D">
        <w:trPr>
          <w:trHeight w:val="144"/>
          <w:tblCellSpacing w:w="20" w:type="nil"/>
        </w:trPr>
        <w:tc>
          <w:tcPr>
            <w:tcW w:w="6621" w:type="dxa"/>
            <w:gridSpan w:val="2"/>
            <w:tcMar>
              <w:top w:w="50" w:type="dxa"/>
              <w:left w:w="100" w:type="dxa"/>
            </w:tcMar>
            <w:vAlign w:val="center"/>
          </w:tcPr>
          <w:p w:rsidR="00514831" w:rsidRPr="00783F4A" w:rsidRDefault="00A72FAD">
            <w:pPr>
              <w:spacing w:after="0"/>
              <w:ind w:left="135"/>
            </w:pPr>
            <w:r w:rsidRPr="00783F4A">
              <w:rPr>
                <w:rFonts w:ascii="Times New Roman" w:hAnsi="Times New Roman"/>
                <w:color w:val="000000"/>
                <w:sz w:val="24"/>
              </w:rPr>
              <w:t>ОБЩЕЕ КОЛИЧЕСТВО ЧАСОВ ПО ПРОГРАММЕ</w:t>
            </w:r>
          </w:p>
        </w:tc>
        <w:tc>
          <w:tcPr>
            <w:tcW w:w="992" w:type="dxa"/>
            <w:tcMar>
              <w:top w:w="50" w:type="dxa"/>
              <w:left w:w="100" w:type="dxa"/>
            </w:tcMar>
            <w:vAlign w:val="center"/>
          </w:tcPr>
          <w:p w:rsidR="00514831" w:rsidRDefault="00A72FAD">
            <w:pPr>
              <w:spacing w:after="0"/>
              <w:ind w:left="135"/>
              <w:jc w:val="center"/>
            </w:pPr>
            <w:r w:rsidRPr="00783F4A">
              <w:rPr>
                <w:rFonts w:ascii="Times New Roman" w:hAnsi="Times New Roman"/>
                <w:color w:val="000000"/>
                <w:sz w:val="24"/>
              </w:rPr>
              <w:t xml:space="preserve"> </w:t>
            </w:r>
            <w:r>
              <w:rPr>
                <w:rFonts w:ascii="Times New Roman" w:hAnsi="Times New Roman"/>
                <w:color w:val="000000"/>
                <w:sz w:val="24"/>
              </w:rPr>
              <w:t xml:space="preserve">34 </w:t>
            </w:r>
          </w:p>
        </w:tc>
        <w:tc>
          <w:tcPr>
            <w:tcW w:w="1433" w:type="dxa"/>
            <w:tcMar>
              <w:top w:w="50" w:type="dxa"/>
              <w:left w:w="100" w:type="dxa"/>
            </w:tcMar>
            <w:vAlign w:val="center"/>
          </w:tcPr>
          <w:p w:rsidR="00514831" w:rsidRDefault="00A72FA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4831" w:rsidRDefault="00A72FAD">
            <w:pPr>
              <w:spacing w:after="0"/>
              <w:ind w:left="135"/>
              <w:jc w:val="center"/>
            </w:pPr>
            <w:r>
              <w:rPr>
                <w:rFonts w:ascii="Times New Roman" w:hAnsi="Times New Roman"/>
                <w:color w:val="000000"/>
                <w:sz w:val="24"/>
              </w:rPr>
              <w:t xml:space="preserve"> 0 </w:t>
            </w:r>
          </w:p>
        </w:tc>
        <w:tc>
          <w:tcPr>
            <w:tcW w:w="3568" w:type="dxa"/>
            <w:gridSpan w:val="2"/>
            <w:tcMar>
              <w:top w:w="50" w:type="dxa"/>
              <w:left w:w="100" w:type="dxa"/>
            </w:tcMar>
            <w:vAlign w:val="center"/>
          </w:tcPr>
          <w:p w:rsidR="00514831" w:rsidRDefault="00514831"/>
        </w:tc>
      </w:tr>
    </w:tbl>
    <w:p w:rsidR="00514831" w:rsidRDefault="00514831">
      <w:pPr>
        <w:sectPr w:rsidR="00514831" w:rsidSect="00783F4A">
          <w:pgSz w:w="16383" w:h="11906" w:orient="landscape"/>
          <w:pgMar w:top="720" w:right="720" w:bottom="720" w:left="720" w:header="720" w:footer="720" w:gutter="0"/>
          <w:cols w:space="720"/>
          <w:docGrid w:linePitch="299"/>
        </w:sectPr>
      </w:pPr>
    </w:p>
    <w:p w:rsidR="00514831" w:rsidRDefault="00514831">
      <w:pPr>
        <w:sectPr w:rsidR="00514831">
          <w:pgSz w:w="16383" w:h="11906" w:orient="landscape"/>
          <w:pgMar w:top="1134" w:right="850" w:bottom="1134" w:left="1701" w:header="720" w:footer="720" w:gutter="0"/>
          <w:cols w:space="720"/>
        </w:sectPr>
      </w:pPr>
    </w:p>
    <w:p w:rsidR="00514831" w:rsidRDefault="00A72FAD">
      <w:pPr>
        <w:spacing w:after="0"/>
        <w:ind w:left="120"/>
      </w:pPr>
      <w:bookmarkStart w:id="11" w:name="block-83508263"/>
      <w:bookmarkEnd w:id="10"/>
      <w:r>
        <w:rPr>
          <w:rFonts w:ascii="Times New Roman" w:hAnsi="Times New Roman"/>
          <w:b/>
          <w:color w:val="000000"/>
          <w:sz w:val="28"/>
        </w:rPr>
        <w:lastRenderedPageBreak/>
        <w:t>УЧЕБНО-МЕТОДИЧЕСКОЕ ОБЕСПЕЧЕНИЕ ОБРАЗОВАТЕЛЬНОГО ПРОЦЕССА</w:t>
      </w:r>
    </w:p>
    <w:p w:rsidR="00514831" w:rsidRDefault="00A72FAD">
      <w:pPr>
        <w:spacing w:after="0" w:line="480" w:lineRule="auto"/>
        <w:ind w:left="120"/>
      </w:pPr>
      <w:r>
        <w:rPr>
          <w:rFonts w:ascii="Times New Roman" w:hAnsi="Times New Roman"/>
          <w:b/>
          <w:color w:val="000000"/>
          <w:sz w:val="28"/>
        </w:rPr>
        <w:t>ОБЯЗАТЕЛЬНЫЕ УЧЕБНЫЕ МАТЕРИАЛЫ ДЛЯ УЧЕНИКА</w:t>
      </w:r>
    </w:p>
    <w:p w:rsidR="00514831" w:rsidRDefault="00514831">
      <w:pPr>
        <w:spacing w:after="0" w:line="480" w:lineRule="auto"/>
        <w:ind w:left="120"/>
      </w:pPr>
    </w:p>
    <w:p w:rsidR="00514831" w:rsidRDefault="00514831">
      <w:pPr>
        <w:spacing w:after="0" w:line="480" w:lineRule="auto"/>
        <w:ind w:left="120"/>
      </w:pPr>
    </w:p>
    <w:p w:rsidR="00514831" w:rsidRDefault="00514831">
      <w:pPr>
        <w:spacing w:after="0"/>
        <w:ind w:left="120"/>
      </w:pPr>
    </w:p>
    <w:p w:rsidR="00514831" w:rsidRDefault="00A72FAD">
      <w:pPr>
        <w:spacing w:after="0" w:line="480" w:lineRule="auto"/>
        <w:ind w:left="120"/>
      </w:pPr>
      <w:r>
        <w:rPr>
          <w:rFonts w:ascii="Times New Roman" w:hAnsi="Times New Roman"/>
          <w:b/>
          <w:color w:val="000000"/>
          <w:sz w:val="28"/>
        </w:rPr>
        <w:t>МЕТОДИЧЕСКИЕ МАТЕРИАЛЫ ДЛЯ УЧИТЕЛЯ</w:t>
      </w:r>
    </w:p>
    <w:p w:rsidR="00514831" w:rsidRDefault="00514831">
      <w:pPr>
        <w:spacing w:after="0" w:line="480" w:lineRule="auto"/>
        <w:ind w:left="120"/>
      </w:pPr>
    </w:p>
    <w:p w:rsidR="00514831" w:rsidRDefault="00514831">
      <w:pPr>
        <w:spacing w:after="0"/>
        <w:ind w:left="120"/>
      </w:pPr>
    </w:p>
    <w:p w:rsidR="00514831" w:rsidRPr="00783F4A" w:rsidRDefault="00A72FAD">
      <w:pPr>
        <w:spacing w:after="0" w:line="480" w:lineRule="auto"/>
        <w:ind w:left="120"/>
      </w:pPr>
      <w:r w:rsidRPr="00783F4A">
        <w:rPr>
          <w:rFonts w:ascii="Times New Roman" w:hAnsi="Times New Roman"/>
          <w:b/>
          <w:color w:val="000000"/>
          <w:sz w:val="28"/>
        </w:rPr>
        <w:t>ЦИФРОВЫЕ ОБРАЗОВАТЕЛЬНЫЕ РЕСУРСЫ И РЕСУРСЫ СЕТИ ИНТЕРНЕТ</w:t>
      </w:r>
    </w:p>
    <w:p w:rsidR="00514831" w:rsidRPr="00783F4A" w:rsidRDefault="00514831">
      <w:pPr>
        <w:spacing w:after="0" w:line="480" w:lineRule="auto"/>
        <w:ind w:left="120"/>
      </w:pPr>
    </w:p>
    <w:p w:rsidR="00514831" w:rsidRPr="00783F4A" w:rsidRDefault="00514831">
      <w:pPr>
        <w:sectPr w:rsidR="00514831" w:rsidRPr="00783F4A">
          <w:pgSz w:w="11906" w:h="16383"/>
          <w:pgMar w:top="1134" w:right="850" w:bottom="1134" w:left="1701" w:header="720" w:footer="720" w:gutter="0"/>
          <w:cols w:space="720"/>
        </w:sectPr>
      </w:pPr>
    </w:p>
    <w:bookmarkEnd w:id="11"/>
    <w:p w:rsidR="00A72FAD" w:rsidRPr="00783F4A" w:rsidRDefault="00A72FAD"/>
    <w:sectPr w:rsidR="00A72FAD" w:rsidRPr="00783F4A" w:rsidSect="0019264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B6B9D"/>
    <w:multiLevelType w:val="multilevel"/>
    <w:tmpl w:val="7C56918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5A3BB4"/>
    <w:multiLevelType w:val="multilevel"/>
    <w:tmpl w:val="351E356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9D0544"/>
    <w:multiLevelType w:val="multilevel"/>
    <w:tmpl w:val="7638BAC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6F2165"/>
    <w:multiLevelType w:val="multilevel"/>
    <w:tmpl w:val="A8C2958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C622BD6"/>
    <w:multiLevelType w:val="multilevel"/>
    <w:tmpl w:val="C958A82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603114"/>
    <w:multiLevelType w:val="multilevel"/>
    <w:tmpl w:val="FC32916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D4660D"/>
    <w:multiLevelType w:val="multilevel"/>
    <w:tmpl w:val="9772541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BE66C8"/>
    <w:multiLevelType w:val="multilevel"/>
    <w:tmpl w:val="BF80456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F00BB3"/>
    <w:multiLevelType w:val="multilevel"/>
    <w:tmpl w:val="0F50C80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9D96AEA"/>
    <w:multiLevelType w:val="multilevel"/>
    <w:tmpl w:val="B740C6B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F0F5A6C"/>
    <w:multiLevelType w:val="multilevel"/>
    <w:tmpl w:val="4B5C55E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2987D83"/>
    <w:multiLevelType w:val="multilevel"/>
    <w:tmpl w:val="BEBCEE3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FFA69D8"/>
    <w:multiLevelType w:val="multilevel"/>
    <w:tmpl w:val="C26EA04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1"/>
  </w:num>
  <w:num w:numId="3">
    <w:abstractNumId w:val="10"/>
  </w:num>
  <w:num w:numId="4">
    <w:abstractNumId w:val="4"/>
  </w:num>
  <w:num w:numId="5">
    <w:abstractNumId w:val="3"/>
  </w:num>
  <w:num w:numId="6">
    <w:abstractNumId w:val="9"/>
  </w:num>
  <w:num w:numId="7">
    <w:abstractNumId w:val="1"/>
  </w:num>
  <w:num w:numId="8">
    <w:abstractNumId w:val="5"/>
  </w:num>
  <w:num w:numId="9">
    <w:abstractNumId w:val="7"/>
  </w:num>
  <w:num w:numId="10">
    <w:abstractNumId w:val="2"/>
  </w:num>
  <w:num w:numId="11">
    <w:abstractNumId w:val="12"/>
  </w:num>
  <w:num w:numId="12">
    <w:abstractNumId w:val="0"/>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514831"/>
    <w:rsid w:val="001465F1"/>
    <w:rsid w:val="00192643"/>
    <w:rsid w:val="003260D5"/>
    <w:rsid w:val="0042118E"/>
    <w:rsid w:val="00514831"/>
    <w:rsid w:val="00634182"/>
    <w:rsid w:val="006628CA"/>
    <w:rsid w:val="00783F4A"/>
    <w:rsid w:val="0084217D"/>
    <w:rsid w:val="0093217A"/>
    <w:rsid w:val="00A72FAD"/>
    <w:rsid w:val="00BC4A4C"/>
    <w:rsid w:val="00C85DE3"/>
    <w:rsid w:val="00D44023"/>
    <w:rsid w:val="00DA2039"/>
    <w:rsid w:val="00FE32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192643"/>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92643"/>
    <w:rPr>
      <w:color w:val="0000FF" w:themeColor="hyperlink"/>
      <w:u w:val="single"/>
    </w:rPr>
  </w:style>
  <w:style w:type="table" w:styleId="ac">
    <w:name w:val="Table Grid"/>
    <w:basedOn w:val="a1"/>
    <w:uiPriority w:val="59"/>
    <w:rsid w:val="001926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2118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211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84301294">
      <w:bodyDiv w:val="1"/>
      <w:marLeft w:val="0"/>
      <w:marRight w:val="0"/>
      <w:marTop w:val="0"/>
      <w:marBottom w:val="0"/>
      <w:divBdr>
        <w:top w:val="none" w:sz="0" w:space="0" w:color="auto"/>
        <w:left w:val="none" w:sz="0" w:space="0" w:color="auto"/>
        <w:bottom w:val="none" w:sz="0" w:space="0" w:color="auto"/>
        <w:right w:val="none" w:sz="0" w:space="0" w:color="auto"/>
      </w:divBdr>
    </w:div>
    <w:div w:id="203294428">
      <w:bodyDiv w:val="1"/>
      <w:marLeft w:val="0"/>
      <w:marRight w:val="0"/>
      <w:marTop w:val="0"/>
      <w:marBottom w:val="0"/>
      <w:divBdr>
        <w:top w:val="none" w:sz="0" w:space="0" w:color="auto"/>
        <w:left w:val="none" w:sz="0" w:space="0" w:color="auto"/>
        <w:bottom w:val="none" w:sz="0" w:space="0" w:color="auto"/>
        <w:right w:val="none" w:sz="0" w:space="0" w:color="auto"/>
      </w:divBdr>
    </w:div>
    <w:div w:id="268127816">
      <w:bodyDiv w:val="1"/>
      <w:marLeft w:val="0"/>
      <w:marRight w:val="0"/>
      <w:marTop w:val="0"/>
      <w:marBottom w:val="0"/>
      <w:divBdr>
        <w:top w:val="none" w:sz="0" w:space="0" w:color="auto"/>
        <w:left w:val="none" w:sz="0" w:space="0" w:color="auto"/>
        <w:bottom w:val="none" w:sz="0" w:space="0" w:color="auto"/>
        <w:right w:val="none" w:sz="0" w:space="0" w:color="auto"/>
      </w:divBdr>
    </w:div>
    <w:div w:id="282273804">
      <w:bodyDiv w:val="1"/>
      <w:marLeft w:val="0"/>
      <w:marRight w:val="0"/>
      <w:marTop w:val="0"/>
      <w:marBottom w:val="0"/>
      <w:divBdr>
        <w:top w:val="none" w:sz="0" w:space="0" w:color="auto"/>
        <w:left w:val="none" w:sz="0" w:space="0" w:color="auto"/>
        <w:bottom w:val="none" w:sz="0" w:space="0" w:color="auto"/>
        <w:right w:val="none" w:sz="0" w:space="0" w:color="auto"/>
      </w:divBdr>
    </w:div>
    <w:div w:id="314379366">
      <w:bodyDiv w:val="1"/>
      <w:marLeft w:val="0"/>
      <w:marRight w:val="0"/>
      <w:marTop w:val="0"/>
      <w:marBottom w:val="0"/>
      <w:divBdr>
        <w:top w:val="none" w:sz="0" w:space="0" w:color="auto"/>
        <w:left w:val="none" w:sz="0" w:space="0" w:color="auto"/>
        <w:bottom w:val="none" w:sz="0" w:space="0" w:color="auto"/>
        <w:right w:val="none" w:sz="0" w:space="0" w:color="auto"/>
      </w:divBdr>
    </w:div>
    <w:div w:id="525825532">
      <w:bodyDiv w:val="1"/>
      <w:marLeft w:val="0"/>
      <w:marRight w:val="0"/>
      <w:marTop w:val="0"/>
      <w:marBottom w:val="0"/>
      <w:divBdr>
        <w:top w:val="none" w:sz="0" w:space="0" w:color="auto"/>
        <w:left w:val="none" w:sz="0" w:space="0" w:color="auto"/>
        <w:bottom w:val="none" w:sz="0" w:space="0" w:color="auto"/>
        <w:right w:val="none" w:sz="0" w:space="0" w:color="auto"/>
      </w:divBdr>
    </w:div>
    <w:div w:id="528297023">
      <w:bodyDiv w:val="1"/>
      <w:marLeft w:val="0"/>
      <w:marRight w:val="0"/>
      <w:marTop w:val="0"/>
      <w:marBottom w:val="0"/>
      <w:divBdr>
        <w:top w:val="none" w:sz="0" w:space="0" w:color="auto"/>
        <w:left w:val="none" w:sz="0" w:space="0" w:color="auto"/>
        <w:bottom w:val="none" w:sz="0" w:space="0" w:color="auto"/>
        <w:right w:val="none" w:sz="0" w:space="0" w:color="auto"/>
      </w:divBdr>
    </w:div>
    <w:div w:id="598559521">
      <w:bodyDiv w:val="1"/>
      <w:marLeft w:val="0"/>
      <w:marRight w:val="0"/>
      <w:marTop w:val="0"/>
      <w:marBottom w:val="0"/>
      <w:divBdr>
        <w:top w:val="none" w:sz="0" w:space="0" w:color="auto"/>
        <w:left w:val="none" w:sz="0" w:space="0" w:color="auto"/>
        <w:bottom w:val="none" w:sz="0" w:space="0" w:color="auto"/>
        <w:right w:val="none" w:sz="0" w:space="0" w:color="auto"/>
      </w:divBdr>
    </w:div>
    <w:div w:id="658312479">
      <w:bodyDiv w:val="1"/>
      <w:marLeft w:val="0"/>
      <w:marRight w:val="0"/>
      <w:marTop w:val="0"/>
      <w:marBottom w:val="0"/>
      <w:divBdr>
        <w:top w:val="none" w:sz="0" w:space="0" w:color="auto"/>
        <w:left w:val="none" w:sz="0" w:space="0" w:color="auto"/>
        <w:bottom w:val="none" w:sz="0" w:space="0" w:color="auto"/>
        <w:right w:val="none" w:sz="0" w:space="0" w:color="auto"/>
      </w:divBdr>
    </w:div>
    <w:div w:id="785009189">
      <w:bodyDiv w:val="1"/>
      <w:marLeft w:val="0"/>
      <w:marRight w:val="0"/>
      <w:marTop w:val="0"/>
      <w:marBottom w:val="0"/>
      <w:divBdr>
        <w:top w:val="none" w:sz="0" w:space="0" w:color="auto"/>
        <w:left w:val="none" w:sz="0" w:space="0" w:color="auto"/>
        <w:bottom w:val="none" w:sz="0" w:space="0" w:color="auto"/>
        <w:right w:val="none" w:sz="0" w:space="0" w:color="auto"/>
      </w:divBdr>
    </w:div>
    <w:div w:id="993871939">
      <w:bodyDiv w:val="1"/>
      <w:marLeft w:val="0"/>
      <w:marRight w:val="0"/>
      <w:marTop w:val="0"/>
      <w:marBottom w:val="0"/>
      <w:divBdr>
        <w:top w:val="none" w:sz="0" w:space="0" w:color="auto"/>
        <w:left w:val="none" w:sz="0" w:space="0" w:color="auto"/>
        <w:bottom w:val="none" w:sz="0" w:space="0" w:color="auto"/>
        <w:right w:val="none" w:sz="0" w:space="0" w:color="auto"/>
      </w:divBdr>
    </w:div>
    <w:div w:id="1271934585">
      <w:bodyDiv w:val="1"/>
      <w:marLeft w:val="0"/>
      <w:marRight w:val="0"/>
      <w:marTop w:val="0"/>
      <w:marBottom w:val="0"/>
      <w:divBdr>
        <w:top w:val="none" w:sz="0" w:space="0" w:color="auto"/>
        <w:left w:val="none" w:sz="0" w:space="0" w:color="auto"/>
        <w:bottom w:val="none" w:sz="0" w:space="0" w:color="auto"/>
        <w:right w:val="none" w:sz="0" w:space="0" w:color="auto"/>
      </w:divBdr>
    </w:div>
    <w:div w:id="1398240496">
      <w:bodyDiv w:val="1"/>
      <w:marLeft w:val="0"/>
      <w:marRight w:val="0"/>
      <w:marTop w:val="0"/>
      <w:marBottom w:val="0"/>
      <w:divBdr>
        <w:top w:val="none" w:sz="0" w:space="0" w:color="auto"/>
        <w:left w:val="none" w:sz="0" w:space="0" w:color="auto"/>
        <w:bottom w:val="none" w:sz="0" w:space="0" w:color="auto"/>
        <w:right w:val="none" w:sz="0" w:space="0" w:color="auto"/>
      </w:divBdr>
    </w:div>
    <w:div w:id="1410155967">
      <w:bodyDiv w:val="1"/>
      <w:marLeft w:val="0"/>
      <w:marRight w:val="0"/>
      <w:marTop w:val="0"/>
      <w:marBottom w:val="0"/>
      <w:divBdr>
        <w:top w:val="none" w:sz="0" w:space="0" w:color="auto"/>
        <w:left w:val="none" w:sz="0" w:space="0" w:color="auto"/>
        <w:bottom w:val="none" w:sz="0" w:space="0" w:color="auto"/>
        <w:right w:val="none" w:sz="0" w:space="0" w:color="auto"/>
      </w:divBdr>
    </w:div>
    <w:div w:id="1470635636">
      <w:bodyDiv w:val="1"/>
      <w:marLeft w:val="0"/>
      <w:marRight w:val="0"/>
      <w:marTop w:val="0"/>
      <w:marBottom w:val="0"/>
      <w:divBdr>
        <w:top w:val="none" w:sz="0" w:space="0" w:color="auto"/>
        <w:left w:val="none" w:sz="0" w:space="0" w:color="auto"/>
        <w:bottom w:val="none" w:sz="0" w:space="0" w:color="auto"/>
        <w:right w:val="none" w:sz="0" w:space="0" w:color="auto"/>
      </w:divBdr>
    </w:div>
    <w:div w:id="1769037801">
      <w:bodyDiv w:val="1"/>
      <w:marLeft w:val="0"/>
      <w:marRight w:val="0"/>
      <w:marTop w:val="0"/>
      <w:marBottom w:val="0"/>
      <w:divBdr>
        <w:top w:val="none" w:sz="0" w:space="0" w:color="auto"/>
        <w:left w:val="none" w:sz="0" w:space="0" w:color="auto"/>
        <w:bottom w:val="none" w:sz="0" w:space="0" w:color="auto"/>
        <w:right w:val="none" w:sz="0" w:space="0" w:color="auto"/>
      </w:divBdr>
    </w:div>
    <w:div w:id="1928683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3568</Words>
  <Characters>20342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SPecialiST</cp:lastModifiedBy>
  <cp:revision>9</cp:revision>
  <cp:lastPrinted>2026-08-27T18:49:00Z</cp:lastPrinted>
  <dcterms:created xsi:type="dcterms:W3CDTF">2026-08-12T10:30:00Z</dcterms:created>
  <dcterms:modified xsi:type="dcterms:W3CDTF">2026-09-12T16:33:00Z</dcterms:modified>
</cp:coreProperties>
</file>